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82" w:rsidRDefault="00535C82" w:rsidP="00535C82">
      <w:pPr>
        <w:spacing w:before="44"/>
        <w:ind w:left="400"/>
        <w:rPr>
          <w:sz w:val="24"/>
        </w:rPr>
      </w:pPr>
      <w:r>
        <w:rPr>
          <w:sz w:val="24"/>
        </w:rPr>
        <w:t>附表一</w:t>
      </w:r>
    </w:p>
    <w:p w:rsidR="00535C82" w:rsidRDefault="00535C82" w:rsidP="00535C82">
      <w:pPr>
        <w:pStyle w:val="a7"/>
        <w:spacing w:before="8"/>
        <w:rPr>
          <w:sz w:val="33"/>
        </w:rPr>
      </w:pPr>
      <w:r>
        <w:br w:type="column"/>
      </w:r>
    </w:p>
    <w:p w:rsidR="00535C82" w:rsidRDefault="00535C82" w:rsidP="00535C82">
      <w:pPr>
        <w:ind w:left="400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教学事故的分类与级别</w:t>
      </w:r>
    </w:p>
    <w:p w:rsidR="00535C82" w:rsidRDefault="00535C82" w:rsidP="00535C82">
      <w:pPr>
        <w:rPr>
          <w:rFonts w:ascii="黑体" w:eastAsia="黑体"/>
          <w:sz w:val="28"/>
        </w:rPr>
        <w:sectPr w:rsidR="00535C82">
          <w:pgSz w:w="11910" w:h="16840"/>
          <w:pgMar w:top="1380" w:right="1380" w:bottom="280" w:left="1400" w:header="720" w:footer="720" w:gutter="0"/>
          <w:cols w:num="2" w:space="720" w:equalWidth="0">
            <w:col w:w="1161" w:space="1587"/>
            <w:col w:w="6382"/>
          </w:cols>
        </w:sectPr>
      </w:pPr>
    </w:p>
    <w:p w:rsidR="00535C82" w:rsidRDefault="00535C82" w:rsidP="00535C82">
      <w:pPr>
        <w:spacing w:before="17" w:after="25"/>
        <w:ind w:left="400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一、课程教学类（含实践教学）（</w:t>
      </w:r>
      <w:r>
        <w:rPr>
          <w:rFonts w:ascii="Times New Roman" w:eastAsia="Times New Roman"/>
          <w:b/>
          <w:sz w:val="24"/>
        </w:rPr>
        <w:t>A</w:t>
      </w:r>
      <w:r>
        <w:rPr>
          <w:rFonts w:ascii="Microsoft JhengHei" w:eastAsia="Microsoft JhengHei" w:hint="eastAsia"/>
          <w:b/>
          <w:sz w:val="24"/>
        </w:rPr>
        <w:t>）</w:t>
      </w:r>
    </w:p>
    <w:tbl>
      <w:tblPr>
        <w:tblW w:w="8414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240"/>
        <w:gridCol w:w="1274"/>
      </w:tblGrid>
      <w:tr w:rsidR="00535C82" w:rsidTr="005857E0">
        <w:trPr>
          <w:trHeight w:val="510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94"/>
              <w:ind w:right="225"/>
              <w:jc w:val="right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tabs>
                <w:tab w:val="left" w:pos="1060"/>
              </w:tabs>
              <w:spacing w:before="9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事</w:t>
            </w:r>
            <w:r>
              <w:rPr>
                <w:sz w:val="21"/>
              </w:rPr>
              <w:tab/>
              <w:t>项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94"/>
              <w:ind w:left="337" w:right="325"/>
              <w:jc w:val="center"/>
              <w:rPr>
                <w:sz w:val="21"/>
              </w:rPr>
            </w:pPr>
            <w:r>
              <w:rPr>
                <w:sz w:val="21"/>
              </w:rPr>
              <w:t>级别</w:t>
            </w:r>
          </w:p>
        </w:tc>
      </w:tr>
      <w:tr w:rsidR="00535C82" w:rsidTr="005857E0">
        <w:trPr>
          <w:trHeight w:val="510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03"/>
              <w:ind w:right="30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A1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在课程教学各环节中出现有关意识形态及其它方面的不当言论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03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</w:t>
            </w:r>
          </w:p>
        </w:tc>
      </w:tr>
      <w:tr w:rsidR="00535C82" w:rsidTr="005857E0">
        <w:trPr>
          <w:trHeight w:val="508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03"/>
              <w:ind w:right="3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A2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教师未事先请假或请假未准而缺课、缺席实习实验指导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03"/>
              <w:ind w:left="337" w:right="3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II~I</w:t>
            </w:r>
          </w:p>
        </w:tc>
      </w:tr>
      <w:tr w:rsidR="00535C82" w:rsidTr="005857E0">
        <w:trPr>
          <w:trHeight w:val="510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03"/>
              <w:ind w:right="3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94"/>
              <w:ind w:left="107"/>
              <w:rPr>
                <w:sz w:val="21"/>
              </w:rPr>
            </w:pPr>
            <w:r>
              <w:rPr>
                <w:sz w:val="21"/>
              </w:rPr>
              <w:t>未按规定办理手续，擅自变动上课时间，或调课后未补课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03"/>
              <w:ind w:left="337" w:right="3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510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03"/>
              <w:ind w:right="30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A4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未经所在</w:t>
            </w:r>
            <w:r>
              <w:rPr>
                <w:rFonts w:hint="eastAsia"/>
                <w:sz w:val="21"/>
              </w:rPr>
              <w:t>系部系主任</w:t>
            </w:r>
            <w:r>
              <w:rPr>
                <w:sz w:val="21"/>
              </w:rPr>
              <w:t>同意，擅自请人代课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03"/>
              <w:ind w:left="337" w:right="3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508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03"/>
              <w:ind w:right="30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A5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私自缩减教学时数，不按规定的学时授课，造成不良后果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03"/>
              <w:ind w:left="337" w:right="3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II~I</w:t>
            </w:r>
          </w:p>
        </w:tc>
      </w:tr>
      <w:tr w:rsidR="00535C82" w:rsidTr="005857E0">
        <w:trPr>
          <w:trHeight w:val="654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75"/>
              <w:ind w:right="30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A6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未经所在</w:t>
            </w:r>
            <w:r>
              <w:rPr>
                <w:rFonts w:hint="eastAsia"/>
                <w:sz w:val="21"/>
              </w:rPr>
              <w:t>系部</w:t>
            </w:r>
            <w:r>
              <w:rPr>
                <w:sz w:val="21"/>
              </w:rPr>
              <w:t>同意，擅自以学生自行调研或课外作业等形式取代课</w:t>
            </w:r>
          </w:p>
          <w:p w:rsidR="00535C82" w:rsidRDefault="00535C82" w:rsidP="005857E0">
            <w:pPr>
              <w:pStyle w:val="TableParagraph"/>
              <w:spacing w:before="57"/>
              <w:ind w:left="107"/>
              <w:rPr>
                <w:sz w:val="21"/>
              </w:rPr>
            </w:pPr>
            <w:r>
              <w:rPr>
                <w:sz w:val="21"/>
              </w:rPr>
              <w:t>堂教学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75"/>
              <w:ind w:left="337" w:right="3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736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4"/>
              <w:rPr>
                <w:rFonts w:ascii="Microsoft JhengHei"/>
                <w:b/>
                <w:sz w:val="11"/>
              </w:rPr>
            </w:pPr>
          </w:p>
          <w:p w:rsidR="00535C82" w:rsidRDefault="00535C82" w:rsidP="005857E0">
            <w:pPr>
              <w:pStyle w:val="TableParagraph"/>
              <w:ind w:right="30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A7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42"/>
              <w:ind w:left="107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教师无故上课迟到或提前下课 </w:t>
            </w: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pacing w:val="-11"/>
                <w:sz w:val="21"/>
              </w:rPr>
              <w:t>分钟以上，或无故迟到、早退虽不</w:t>
            </w:r>
          </w:p>
          <w:p w:rsidR="00535C82" w:rsidRDefault="00535C82" w:rsidP="005857E0">
            <w:pPr>
              <w:pStyle w:val="TableParagraph"/>
              <w:spacing w:before="59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足 </w:t>
            </w: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分钟但一学期发生三次及以上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4"/>
              <w:rPr>
                <w:rFonts w:ascii="Microsoft JhengHei"/>
                <w:b/>
                <w:sz w:val="11"/>
              </w:rPr>
            </w:pPr>
          </w:p>
          <w:p w:rsidR="00535C82" w:rsidRDefault="00535C82" w:rsidP="005857E0">
            <w:pPr>
              <w:pStyle w:val="TableParagraph"/>
              <w:ind w:left="337" w:right="3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510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03"/>
              <w:ind w:right="30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A8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上课时教师擅离课堂处理个人事务，如接打手机、会客等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03"/>
              <w:ind w:left="337" w:right="3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736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4"/>
              <w:rPr>
                <w:rFonts w:ascii="Microsoft JhengHei"/>
                <w:b/>
                <w:sz w:val="11"/>
              </w:rPr>
            </w:pPr>
          </w:p>
          <w:p w:rsidR="00535C82" w:rsidRDefault="00535C82" w:rsidP="005857E0">
            <w:pPr>
              <w:pStyle w:val="TableParagraph"/>
              <w:ind w:right="30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A9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42" w:line="290" w:lineRule="auto"/>
              <w:ind w:left="107" w:right="-1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对学生不遵守课堂、实验室、实习单位纪律的行为不管理、不教育， </w:t>
            </w:r>
            <w:r>
              <w:rPr>
                <w:spacing w:val="-7"/>
                <w:sz w:val="21"/>
              </w:rPr>
              <w:t>造成不良后果，或经指出后仍放任不管的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4"/>
              <w:rPr>
                <w:rFonts w:ascii="Microsoft JhengHei"/>
                <w:b/>
                <w:sz w:val="11"/>
              </w:rPr>
            </w:pPr>
          </w:p>
          <w:p w:rsidR="00535C82" w:rsidRDefault="00535C82" w:rsidP="005857E0">
            <w:pPr>
              <w:pStyle w:val="TableParagraph"/>
              <w:ind w:left="337" w:right="3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510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03"/>
              <w:ind w:right="2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A10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辱骂或体罚学生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03"/>
              <w:ind w:left="337" w:right="3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II~I</w:t>
            </w:r>
          </w:p>
        </w:tc>
      </w:tr>
      <w:tr w:rsidR="00535C82" w:rsidTr="005857E0">
        <w:trPr>
          <w:trHeight w:val="1360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3"/>
              <w:rPr>
                <w:rFonts w:ascii="Microsoft JhengHei"/>
                <w:b/>
                <w:sz w:val="28"/>
              </w:rPr>
            </w:pPr>
          </w:p>
          <w:p w:rsidR="00535C82" w:rsidRDefault="00535C82" w:rsidP="005857E0">
            <w:pPr>
              <w:pStyle w:val="TableParagraph"/>
              <w:ind w:right="2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A11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27"/>
              <w:ind w:left="107"/>
              <w:rPr>
                <w:sz w:val="21"/>
              </w:rPr>
            </w:pPr>
            <w:r>
              <w:rPr>
                <w:sz w:val="21"/>
              </w:rPr>
              <w:t>因工作失误，造成公共财产损失或学生受伤：</w:t>
            </w:r>
          </w:p>
          <w:p w:rsidR="00535C82" w:rsidRDefault="00535C82" w:rsidP="005857E0">
            <w:pPr>
              <w:pStyle w:val="TableParagraph"/>
              <w:spacing w:before="57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 xml:space="preserve">、财产损失 </w:t>
            </w:r>
            <w:r>
              <w:rPr>
                <w:rFonts w:ascii="Times New Roman" w:eastAsia="Times New Roman"/>
                <w:sz w:val="21"/>
              </w:rPr>
              <w:t xml:space="preserve">1000 </w:t>
            </w:r>
            <w:r>
              <w:rPr>
                <w:sz w:val="21"/>
              </w:rPr>
              <w:t>元以下或使学生受轻伤</w:t>
            </w:r>
          </w:p>
          <w:p w:rsidR="00535C82" w:rsidRDefault="00535C82" w:rsidP="005857E0">
            <w:pPr>
              <w:pStyle w:val="TableParagraph"/>
              <w:spacing w:before="58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 xml:space="preserve">、财产损失 </w:t>
            </w:r>
            <w:r>
              <w:rPr>
                <w:rFonts w:ascii="Times New Roman" w:eastAsia="Times New Roman"/>
                <w:sz w:val="21"/>
              </w:rPr>
              <w:t xml:space="preserve">1000~5000 </w:t>
            </w:r>
            <w:r>
              <w:rPr>
                <w:sz w:val="21"/>
              </w:rPr>
              <w:t>元或使学生受重伤</w:t>
            </w:r>
          </w:p>
          <w:p w:rsidR="00535C82" w:rsidRDefault="00535C82" w:rsidP="005857E0">
            <w:pPr>
              <w:pStyle w:val="TableParagraph"/>
              <w:spacing w:before="59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 xml:space="preserve">、财产损失 </w:t>
            </w:r>
            <w:r>
              <w:rPr>
                <w:rFonts w:ascii="Times New Roman" w:eastAsia="Times New Roman"/>
                <w:sz w:val="21"/>
              </w:rPr>
              <w:t xml:space="preserve">5000 </w:t>
            </w:r>
            <w:r>
              <w:rPr>
                <w:sz w:val="21"/>
              </w:rPr>
              <w:t>元以上或使学生终身残疾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6"/>
              <w:rPr>
                <w:rFonts w:ascii="Microsoft JhengHei"/>
                <w:b/>
                <w:sz w:val="20"/>
              </w:rPr>
            </w:pPr>
          </w:p>
          <w:p w:rsidR="00535C82" w:rsidRDefault="00535C82" w:rsidP="005857E0">
            <w:pPr>
              <w:pStyle w:val="TableParagraph"/>
              <w:spacing w:line="288" w:lineRule="auto"/>
              <w:ind w:left="566" w:right="519" w:hanging="34"/>
              <w:jc w:val="both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 II I</w:t>
            </w:r>
          </w:p>
        </w:tc>
      </w:tr>
      <w:tr w:rsidR="00535C82" w:rsidTr="005857E0">
        <w:trPr>
          <w:trHeight w:val="736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4"/>
              <w:rPr>
                <w:rFonts w:ascii="Microsoft JhengHei"/>
                <w:b/>
                <w:sz w:val="11"/>
              </w:rPr>
            </w:pPr>
          </w:p>
          <w:p w:rsidR="00535C82" w:rsidRDefault="00535C82" w:rsidP="005857E0">
            <w:pPr>
              <w:pStyle w:val="TableParagraph"/>
              <w:ind w:right="2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A12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42"/>
              <w:ind w:left="107"/>
              <w:rPr>
                <w:sz w:val="21"/>
              </w:rPr>
            </w:pPr>
            <w:r>
              <w:rPr>
                <w:sz w:val="21"/>
              </w:rPr>
              <w:t>未经所在</w:t>
            </w:r>
            <w:r>
              <w:rPr>
                <w:rFonts w:hint="eastAsia"/>
                <w:sz w:val="21"/>
              </w:rPr>
              <w:t>系部</w:t>
            </w:r>
            <w:r>
              <w:rPr>
                <w:sz w:val="21"/>
              </w:rPr>
              <w:t xml:space="preserve">同意，舍弃教学大纲规定应讲授学期课程内容的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／</w:t>
            </w:r>
          </w:p>
          <w:p w:rsidR="00535C82" w:rsidRDefault="00535C82" w:rsidP="005857E0">
            <w:pPr>
              <w:pStyle w:val="TableParagraph"/>
              <w:spacing w:before="59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z w:val="21"/>
              </w:rPr>
              <w:t>以上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4"/>
              <w:rPr>
                <w:rFonts w:ascii="Microsoft JhengHei"/>
                <w:b/>
                <w:sz w:val="11"/>
              </w:rPr>
            </w:pPr>
          </w:p>
          <w:p w:rsidR="00535C82" w:rsidRDefault="00535C82" w:rsidP="005857E0">
            <w:pPr>
              <w:pStyle w:val="TableParagraph"/>
              <w:ind w:left="335" w:right="3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</w:t>
            </w:r>
          </w:p>
        </w:tc>
      </w:tr>
      <w:tr w:rsidR="00535C82" w:rsidTr="005857E0">
        <w:trPr>
          <w:trHeight w:val="510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03"/>
              <w:ind w:right="2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A13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94"/>
              <w:ind w:left="107"/>
              <w:rPr>
                <w:sz w:val="21"/>
              </w:rPr>
            </w:pPr>
            <w:r>
              <w:rPr>
                <w:sz w:val="21"/>
              </w:rPr>
              <w:t>课程进度严重滞后，造成不良后果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03"/>
              <w:ind w:left="337" w:right="3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736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4"/>
              <w:rPr>
                <w:rFonts w:ascii="Microsoft JhengHei"/>
                <w:b/>
                <w:sz w:val="11"/>
              </w:rPr>
            </w:pPr>
          </w:p>
          <w:p w:rsidR="00535C82" w:rsidRDefault="00535C82" w:rsidP="005857E0">
            <w:pPr>
              <w:pStyle w:val="TableParagraph"/>
              <w:ind w:right="2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A14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42" w:line="292" w:lineRule="auto"/>
              <w:ind w:left="107" w:right="90"/>
              <w:rPr>
                <w:rFonts w:ascii="Times New Roman" w:eastAsia="Times New Roman"/>
                <w:sz w:val="21"/>
              </w:rPr>
            </w:pPr>
            <w:r>
              <w:rPr>
                <w:spacing w:val="-14"/>
                <w:sz w:val="21"/>
              </w:rPr>
              <w:t>按教学大纲应有作业</w:t>
            </w:r>
            <w:r>
              <w:rPr>
                <w:spacing w:val="-3"/>
                <w:sz w:val="21"/>
              </w:rPr>
              <w:t>（实验报告</w:t>
            </w:r>
            <w:r>
              <w:rPr>
                <w:spacing w:val="-92"/>
                <w:sz w:val="21"/>
              </w:rPr>
              <w:t>）</w:t>
            </w:r>
            <w:r>
              <w:rPr>
                <w:spacing w:val="-10"/>
                <w:sz w:val="21"/>
              </w:rPr>
              <w:t>的课程整个学期中未布置作业</w:t>
            </w:r>
            <w:r>
              <w:rPr>
                <w:sz w:val="21"/>
              </w:rPr>
              <w:t>（实</w:t>
            </w:r>
            <w:r>
              <w:rPr>
                <w:spacing w:val="-1"/>
                <w:sz w:val="21"/>
              </w:rPr>
              <w:t>验报告</w:t>
            </w:r>
            <w:r>
              <w:rPr>
                <w:sz w:val="21"/>
              </w:rPr>
              <w:t>）</w:t>
            </w:r>
            <w:r>
              <w:rPr>
                <w:spacing w:val="-5"/>
                <w:sz w:val="21"/>
              </w:rPr>
              <w:t xml:space="preserve">或整个学期对学生作业不批改不检查／批改量少于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／</w:t>
            </w:r>
            <w:r>
              <w:rPr>
                <w:rFonts w:ascii="Times New Roman" w:eastAsia="Times New Roman"/>
                <w:sz w:val="21"/>
              </w:rPr>
              <w:t>3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2"/>
              <w:rPr>
                <w:rFonts w:ascii="Microsoft JhengHei"/>
                <w:b/>
                <w:sz w:val="11"/>
              </w:rPr>
            </w:pPr>
          </w:p>
          <w:p w:rsidR="00535C82" w:rsidRDefault="00535C82" w:rsidP="005857E0">
            <w:pPr>
              <w:pStyle w:val="TableParagraph"/>
              <w:ind w:left="337" w:right="327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II</w:t>
            </w:r>
            <w:r>
              <w:rPr>
                <w:sz w:val="21"/>
              </w:rPr>
              <w:t>／</w:t>
            </w:r>
            <w:r>
              <w:rPr>
                <w:rFonts w:ascii="Times New Roman" w:eastAsia="Times New Roman"/>
                <w:sz w:val="21"/>
              </w:rPr>
              <w:t>III</w:t>
            </w:r>
          </w:p>
        </w:tc>
      </w:tr>
      <w:tr w:rsidR="00535C82" w:rsidTr="005857E0">
        <w:trPr>
          <w:trHeight w:val="736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4"/>
              <w:rPr>
                <w:rFonts w:ascii="Microsoft JhengHei"/>
                <w:b/>
                <w:sz w:val="11"/>
              </w:rPr>
            </w:pPr>
          </w:p>
          <w:p w:rsidR="00535C82" w:rsidRDefault="00535C82" w:rsidP="005857E0">
            <w:pPr>
              <w:pStyle w:val="TableParagraph"/>
              <w:ind w:right="2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A15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44" w:line="290" w:lineRule="auto"/>
              <w:ind w:left="107" w:right="90"/>
              <w:rPr>
                <w:sz w:val="21"/>
              </w:rPr>
            </w:pPr>
            <w:r>
              <w:rPr>
                <w:spacing w:val="-8"/>
                <w:sz w:val="21"/>
              </w:rPr>
              <w:t>所选教材内容偏离教学大纲要求，或私自向学生出售教材，造成不良后果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4"/>
              <w:rPr>
                <w:rFonts w:ascii="Microsoft JhengHei"/>
                <w:b/>
                <w:sz w:val="11"/>
              </w:rPr>
            </w:pPr>
          </w:p>
          <w:p w:rsidR="00535C82" w:rsidRDefault="00535C82" w:rsidP="005857E0">
            <w:pPr>
              <w:pStyle w:val="TableParagraph"/>
              <w:ind w:left="337" w:right="3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III~II</w:t>
            </w:r>
          </w:p>
        </w:tc>
      </w:tr>
      <w:tr w:rsidR="00535C82" w:rsidTr="005857E0">
        <w:trPr>
          <w:trHeight w:val="510"/>
        </w:trPr>
        <w:tc>
          <w:tcPr>
            <w:tcW w:w="900" w:type="dxa"/>
          </w:tcPr>
          <w:p w:rsidR="00535C82" w:rsidRDefault="00535C82" w:rsidP="005857E0">
            <w:pPr>
              <w:pStyle w:val="TableParagraph"/>
              <w:spacing w:before="103"/>
              <w:ind w:right="2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A16</w:t>
            </w:r>
          </w:p>
        </w:tc>
        <w:tc>
          <w:tcPr>
            <w:tcW w:w="6240" w:type="dxa"/>
          </w:tcPr>
          <w:p w:rsidR="00535C82" w:rsidRDefault="00535C82" w:rsidP="005857E0">
            <w:pPr>
              <w:pStyle w:val="TableParagraph"/>
              <w:spacing w:before="94"/>
              <w:ind w:left="107"/>
              <w:rPr>
                <w:sz w:val="21"/>
              </w:rPr>
            </w:pPr>
            <w:r>
              <w:rPr>
                <w:sz w:val="21"/>
              </w:rPr>
              <w:t>其他违反《苏州科技大学</w:t>
            </w:r>
            <w:r>
              <w:rPr>
                <w:rFonts w:hint="eastAsia"/>
                <w:sz w:val="21"/>
              </w:rPr>
              <w:t>天平</w:t>
            </w:r>
            <w:r>
              <w:rPr>
                <w:sz w:val="21"/>
              </w:rPr>
              <w:t>学院教师教学工作规范》的课堂教学类事故</w:t>
            </w:r>
          </w:p>
        </w:tc>
        <w:tc>
          <w:tcPr>
            <w:tcW w:w="1274" w:type="dxa"/>
          </w:tcPr>
          <w:p w:rsidR="00535C82" w:rsidRDefault="00535C82" w:rsidP="005857E0">
            <w:pPr>
              <w:pStyle w:val="TableParagraph"/>
              <w:spacing w:before="103"/>
              <w:ind w:left="335" w:right="3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III~I</w:t>
            </w:r>
          </w:p>
        </w:tc>
      </w:tr>
    </w:tbl>
    <w:p w:rsidR="00535C82" w:rsidRDefault="00535C82" w:rsidP="00535C82">
      <w:pPr>
        <w:jc w:val="center"/>
        <w:rPr>
          <w:rFonts w:ascii="Times New Roman"/>
          <w:sz w:val="21"/>
        </w:rPr>
        <w:sectPr w:rsidR="00535C82">
          <w:type w:val="continuous"/>
          <w:pgSz w:w="11910" w:h="16840"/>
          <w:pgMar w:top="1540" w:right="1380" w:bottom="280" w:left="1400" w:header="720" w:footer="720" w:gutter="0"/>
          <w:cols w:space="720"/>
        </w:sectPr>
      </w:pPr>
    </w:p>
    <w:p w:rsidR="00535C82" w:rsidRDefault="00535C82" w:rsidP="00535C82">
      <w:pPr>
        <w:spacing w:after="24" w:line="406" w:lineRule="exact"/>
        <w:ind w:left="400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lastRenderedPageBreak/>
        <w:t>二、考试与成绩管理类（</w:t>
      </w:r>
      <w:r>
        <w:rPr>
          <w:rFonts w:ascii="Times New Roman" w:eastAsia="Times New Roman"/>
          <w:b/>
          <w:sz w:val="24"/>
        </w:rPr>
        <w:t>B</w:t>
      </w:r>
      <w:r>
        <w:rPr>
          <w:rFonts w:ascii="Microsoft JhengHei" w:eastAsia="Microsoft JhengHei" w:hint="eastAsia"/>
          <w:b/>
          <w:sz w:val="24"/>
        </w:rPr>
        <w:t>）</w:t>
      </w:r>
    </w:p>
    <w:tbl>
      <w:tblPr>
        <w:tblW w:w="8522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6211"/>
        <w:gridCol w:w="1303"/>
      </w:tblGrid>
      <w:tr w:rsidR="00535C82" w:rsidTr="005857E0">
        <w:trPr>
          <w:trHeight w:val="510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87"/>
              <w:ind w:left="273" w:right="264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tabs>
                <w:tab w:val="left" w:pos="1061"/>
              </w:tabs>
              <w:spacing w:before="87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事</w:t>
            </w:r>
            <w:r>
              <w:rPr>
                <w:sz w:val="21"/>
              </w:rPr>
              <w:tab/>
              <w:t>项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87"/>
              <w:ind w:left="351" w:right="339"/>
              <w:jc w:val="center"/>
              <w:rPr>
                <w:sz w:val="21"/>
              </w:rPr>
            </w:pPr>
            <w:r>
              <w:rPr>
                <w:sz w:val="21"/>
              </w:rPr>
              <w:t>级别</w:t>
            </w:r>
          </w:p>
        </w:tc>
      </w:tr>
      <w:tr w:rsidR="00535C82" w:rsidTr="005857E0">
        <w:trPr>
          <w:trHeight w:val="681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183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B1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监考教师无故迟到</w:t>
            </w:r>
            <w:r>
              <w:rPr>
                <w:rFonts w:ascii="Times New Roman" w:eastAsia="Times New Roman"/>
                <w:sz w:val="21"/>
              </w:rPr>
              <w:t xml:space="preserve">30 </w:t>
            </w:r>
            <w:r>
              <w:rPr>
                <w:sz w:val="21"/>
              </w:rPr>
              <w:t>分钟以内或／监考教师无故迟到</w:t>
            </w:r>
            <w:r>
              <w:rPr>
                <w:rFonts w:ascii="Times New Roman" w:eastAsia="Times New Roman"/>
                <w:sz w:val="21"/>
              </w:rPr>
              <w:t xml:space="preserve">30 </w:t>
            </w:r>
            <w:r>
              <w:rPr>
                <w:sz w:val="21"/>
              </w:rPr>
              <w:t>分钟及以</w:t>
            </w:r>
          </w:p>
          <w:p w:rsidR="00535C82" w:rsidRDefault="00535C82" w:rsidP="005857E0">
            <w:pPr>
              <w:pStyle w:val="TableParagraph"/>
              <w:spacing w:before="72"/>
              <w:ind w:left="107"/>
              <w:rPr>
                <w:sz w:val="21"/>
              </w:rPr>
            </w:pPr>
            <w:r>
              <w:rPr>
                <w:sz w:val="21"/>
              </w:rPr>
              <w:t>上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171"/>
              <w:ind w:left="351" w:right="341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III</w:t>
            </w:r>
            <w:r>
              <w:rPr>
                <w:sz w:val="21"/>
              </w:rPr>
              <w:t>／</w:t>
            </w:r>
            <w:r>
              <w:rPr>
                <w:rFonts w:ascii="Times New Roman" w:eastAsia="Times New Roman"/>
                <w:sz w:val="21"/>
              </w:rPr>
              <w:t>II</w:t>
            </w:r>
          </w:p>
        </w:tc>
      </w:tr>
      <w:tr w:rsidR="00535C82" w:rsidTr="005857E0">
        <w:trPr>
          <w:trHeight w:val="678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183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B2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监考教师擅自离开考场或在考场内做与监考无关的事，如接打手</w:t>
            </w:r>
          </w:p>
          <w:p w:rsidR="00535C82" w:rsidRDefault="00535C82" w:rsidP="005857E0">
            <w:pPr>
              <w:pStyle w:val="TableParagraph"/>
              <w:spacing w:before="72"/>
              <w:ind w:left="107"/>
              <w:rPr>
                <w:sz w:val="21"/>
              </w:rPr>
            </w:pPr>
            <w:r>
              <w:rPr>
                <w:sz w:val="21"/>
              </w:rPr>
              <w:t>机、会客等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183"/>
              <w:ind w:left="350" w:right="3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851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11"/>
              <w:rPr>
                <w:rFonts w:ascii="Microsoft JhengHei"/>
                <w:b/>
                <w:sz w:val="14"/>
              </w:rPr>
            </w:pPr>
          </w:p>
          <w:p w:rsidR="00535C82" w:rsidRDefault="00535C82" w:rsidP="005857E0">
            <w:pPr>
              <w:pStyle w:val="TableParagraph"/>
              <w:spacing w:before="1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B3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87" w:line="304" w:lineRule="auto"/>
              <w:ind w:left="107" w:right="141"/>
              <w:rPr>
                <w:sz w:val="21"/>
              </w:rPr>
            </w:pPr>
            <w:r>
              <w:rPr>
                <w:spacing w:val="-10"/>
                <w:sz w:val="21"/>
              </w:rPr>
              <w:t>监考教师未组织好考场秩序致使考试推迟进行，或未按规定清场或</w:t>
            </w:r>
            <w:r>
              <w:rPr>
                <w:spacing w:val="-5"/>
                <w:sz w:val="21"/>
              </w:rPr>
              <w:t>清场不彻底，或未向考生宣布考场纪律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12"/>
              <w:rPr>
                <w:rFonts w:ascii="Microsoft JhengHei"/>
                <w:b/>
                <w:sz w:val="14"/>
              </w:rPr>
            </w:pPr>
          </w:p>
          <w:p w:rsidR="00535C82" w:rsidRDefault="00535C82" w:rsidP="005857E0">
            <w:pPr>
              <w:pStyle w:val="TableParagraph"/>
              <w:ind w:left="351" w:right="3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1192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16"/>
              <w:rPr>
                <w:rFonts w:ascii="Microsoft JhengHei"/>
                <w:b/>
                <w:sz w:val="23"/>
              </w:rPr>
            </w:pPr>
          </w:p>
          <w:p w:rsidR="00535C82" w:rsidRDefault="00535C82" w:rsidP="005857E0">
            <w:pPr>
              <w:pStyle w:val="TableParagraph"/>
              <w:spacing w:before="1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B4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87" w:line="302" w:lineRule="auto"/>
              <w:ind w:left="107" w:right="9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监考教师不认真监考，造成考场秩序混乱，学生违纪现象严重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违</w:t>
            </w:r>
            <w:r>
              <w:rPr>
                <w:spacing w:val="-8"/>
                <w:sz w:val="21"/>
              </w:rPr>
              <w:t xml:space="preserve">纪和作弊学生达 </w:t>
            </w:r>
            <w:r>
              <w:rPr>
                <w:rFonts w:ascii="Times New Roman" w:eastAsia="Times New Roman"/>
                <w:sz w:val="21"/>
              </w:rPr>
              <w:t xml:space="preserve">6 </w:t>
            </w:r>
            <w:r>
              <w:rPr>
                <w:spacing w:val="-3"/>
                <w:sz w:val="21"/>
              </w:rPr>
              <w:t>人以上</w:t>
            </w:r>
            <w:r>
              <w:rPr>
                <w:spacing w:val="-48"/>
                <w:sz w:val="21"/>
              </w:rPr>
              <w:t>），</w:t>
            </w:r>
            <w:r>
              <w:rPr>
                <w:spacing w:val="-3"/>
                <w:sz w:val="21"/>
              </w:rPr>
              <w:t>或发现违纪和作弊不上报者或／监考教师在考场纵容或帮助学生舞弊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5"/>
              <w:rPr>
                <w:rFonts w:ascii="Microsoft JhengHei"/>
                <w:b/>
                <w:sz w:val="23"/>
              </w:rPr>
            </w:pPr>
          </w:p>
          <w:p w:rsidR="00535C82" w:rsidRDefault="00535C82" w:rsidP="005857E0">
            <w:pPr>
              <w:pStyle w:val="TableParagraph"/>
              <w:ind w:left="351" w:right="341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II</w:t>
            </w:r>
            <w:r>
              <w:rPr>
                <w:sz w:val="21"/>
              </w:rPr>
              <w:t>／</w:t>
            </w:r>
            <w:r>
              <w:rPr>
                <w:rFonts w:ascii="Times New Roman" w:eastAsia="Times New Roman"/>
                <w:sz w:val="21"/>
              </w:rPr>
              <w:t>I</w:t>
            </w:r>
          </w:p>
        </w:tc>
      </w:tr>
      <w:tr w:rsidR="00535C82" w:rsidTr="005857E0">
        <w:trPr>
          <w:trHeight w:val="508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96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B5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试题多处出错，致使考试受到严重影响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96"/>
              <w:ind w:left="349" w:right="3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</w:t>
            </w:r>
          </w:p>
        </w:tc>
      </w:tr>
      <w:tr w:rsidR="00535C82" w:rsidTr="005857E0">
        <w:trPr>
          <w:trHeight w:val="510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99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B6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z w:val="21"/>
              </w:rPr>
              <w:t>考试完毕，收回试卷的份数与参加考试人数不相符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99"/>
              <w:ind w:left="348" w:right="3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</w:t>
            </w:r>
          </w:p>
        </w:tc>
      </w:tr>
      <w:tr w:rsidR="00535C82" w:rsidTr="005857E0">
        <w:trPr>
          <w:trHeight w:val="510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99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B7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现场发现未准备好试卷，致使当场考试无法进行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99"/>
              <w:ind w:left="348" w:right="3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</w:t>
            </w:r>
          </w:p>
        </w:tc>
      </w:tr>
      <w:tr w:rsidR="00535C82" w:rsidTr="005857E0">
        <w:trPr>
          <w:trHeight w:val="508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96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B8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试卷印制、传送、保管过程中失误泄密或／故意泄密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85"/>
              <w:ind w:left="351" w:right="341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II</w:t>
            </w:r>
            <w:r>
              <w:rPr>
                <w:sz w:val="21"/>
              </w:rPr>
              <w:t>／</w:t>
            </w:r>
            <w:r>
              <w:rPr>
                <w:rFonts w:ascii="Times New Roman" w:eastAsia="Times New Roman"/>
                <w:sz w:val="21"/>
              </w:rPr>
              <w:t>I</w:t>
            </w:r>
          </w:p>
        </w:tc>
      </w:tr>
      <w:tr w:rsidR="00535C82" w:rsidTr="005857E0">
        <w:trPr>
          <w:trHeight w:val="510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99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B9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z w:val="21"/>
              </w:rPr>
              <w:t>教师与教学管理人员故意泄露考试试题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85"/>
              <w:ind w:left="7"/>
              <w:jc w:val="center"/>
              <w:rPr>
                <w:rFonts w:ascii="MS PGothic" w:hAnsi="MS PGothic"/>
                <w:sz w:val="21"/>
              </w:rPr>
            </w:pPr>
            <w:r>
              <w:rPr>
                <w:rFonts w:ascii="MS PGothic" w:hAnsi="MS PGothic"/>
                <w:sz w:val="21"/>
              </w:rPr>
              <w:t>Ⅰ</w:t>
            </w:r>
          </w:p>
        </w:tc>
      </w:tr>
      <w:tr w:rsidR="00535C82" w:rsidTr="005857E0">
        <w:trPr>
          <w:trHeight w:val="510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99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B10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考试后教师无特殊原因未在规定时间内报送成绩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99"/>
              <w:ind w:left="350" w:right="3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849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9"/>
              <w:rPr>
                <w:rFonts w:ascii="Microsoft JhengHei"/>
                <w:b/>
                <w:sz w:val="14"/>
              </w:rPr>
            </w:pPr>
          </w:p>
          <w:p w:rsidR="00535C82" w:rsidRDefault="00535C82" w:rsidP="005857E0">
            <w:pPr>
              <w:pStyle w:val="TableParagraph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B11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85"/>
              <w:ind w:left="107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学生成绩报出后因教师批改或登录失误需要更改成绩 </w:t>
            </w: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名以下／</w:t>
            </w:r>
            <w:r>
              <w:rPr>
                <w:rFonts w:ascii="Times New Roman" w:eastAsia="Times New Roman"/>
                <w:sz w:val="21"/>
              </w:rPr>
              <w:t>5</w:t>
            </w:r>
          </w:p>
          <w:p w:rsidR="00535C82" w:rsidRDefault="00535C82" w:rsidP="005857E0">
            <w:pPr>
              <w:pStyle w:val="TableParagraph"/>
              <w:spacing w:before="7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名以上（含 </w:t>
            </w: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名）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16"/>
              <w:rPr>
                <w:rFonts w:ascii="Microsoft JhengHei"/>
                <w:b/>
                <w:sz w:val="13"/>
              </w:rPr>
            </w:pPr>
          </w:p>
          <w:p w:rsidR="00535C82" w:rsidRDefault="00535C82" w:rsidP="005857E0">
            <w:pPr>
              <w:pStyle w:val="TableParagraph"/>
              <w:ind w:left="350" w:right="341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III</w:t>
            </w:r>
            <w:r>
              <w:rPr>
                <w:sz w:val="21"/>
              </w:rPr>
              <w:t>／</w:t>
            </w:r>
            <w:r>
              <w:rPr>
                <w:rFonts w:ascii="Times New Roman" w:eastAsia="Times New Roman"/>
                <w:sz w:val="21"/>
              </w:rPr>
              <w:t>II</w:t>
            </w:r>
          </w:p>
        </w:tc>
      </w:tr>
      <w:tr w:rsidR="00535C82" w:rsidTr="005857E0">
        <w:trPr>
          <w:trHeight w:val="851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11"/>
              <w:rPr>
                <w:rFonts w:ascii="Microsoft JhengHei"/>
                <w:b/>
                <w:sz w:val="14"/>
              </w:rPr>
            </w:pPr>
          </w:p>
          <w:p w:rsidR="00535C82" w:rsidRDefault="00535C82" w:rsidP="005857E0">
            <w:pPr>
              <w:pStyle w:val="TableParagraph"/>
              <w:spacing w:before="1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B12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87" w:line="304" w:lineRule="auto"/>
              <w:ind w:left="107" w:right="92"/>
              <w:rPr>
                <w:sz w:val="21"/>
              </w:rPr>
            </w:pPr>
            <w:r>
              <w:rPr>
                <w:spacing w:val="-8"/>
                <w:sz w:val="21"/>
              </w:rPr>
              <w:t>考试成绩评定有较大出入或／评分严重失实，或教师评卷徇私舞弊</w:t>
            </w:r>
            <w:r>
              <w:rPr>
                <w:spacing w:val="-5"/>
                <w:sz w:val="21"/>
              </w:rPr>
              <w:t>提高或压低学生成绩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rPr>
                <w:rFonts w:ascii="Microsoft JhengHei"/>
                <w:b/>
                <w:sz w:val="14"/>
              </w:rPr>
            </w:pPr>
          </w:p>
          <w:p w:rsidR="00535C82" w:rsidRDefault="00535C82" w:rsidP="005857E0">
            <w:pPr>
              <w:pStyle w:val="TableParagraph"/>
              <w:ind w:left="351" w:right="341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II</w:t>
            </w:r>
            <w:r>
              <w:rPr>
                <w:sz w:val="21"/>
              </w:rPr>
              <w:t>／</w:t>
            </w:r>
            <w:r>
              <w:rPr>
                <w:rFonts w:ascii="Times New Roman" w:eastAsia="Times New Roman"/>
                <w:sz w:val="21"/>
              </w:rPr>
              <w:t>I</w:t>
            </w:r>
          </w:p>
        </w:tc>
      </w:tr>
      <w:tr w:rsidR="00535C82" w:rsidTr="005857E0">
        <w:trPr>
          <w:trHeight w:val="510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99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B13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z w:val="21"/>
              </w:rPr>
              <w:t>教学管理人员徇私舞弊更改学生成绩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99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</w:t>
            </w:r>
          </w:p>
        </w:tc>
      </w:tr>
      <w:tr w:rsidR="00535C82" w:rsidTr="005857E0">
        <w:trPr>
          <w:trHeight w:val="508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96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B14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命题或印制试卷不及时，致使考试延期进行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96"/>
              <w:ind w:left="349" w:right="3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</w:t>
            </w:r>
          </w:p>
        </w:tc>
      </w:tr>
      <w:tr w:rsidR="00535C82" w:rsidTr="005857E0">
        <w:trPr>
          <w:trHeight w:val="510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99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B15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z w:val="21"/>
              </w:rPr>
              <w:t>丢失在校生考试成绩，造成严重后果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99"/>
              <w:ind w:left="351" w:right="3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II~I</w:t>
            </w:r>
          </w:p>
        </w:tc>
      </w:tr>
      <w:tr w:rsidR="00535C82" w:rsidTr="005857E0">
        <w:trPr>
          <w:trHeight w:val="681"/>
        </w:trPr>
        <w:tc>
          <w:tcPr>
            <w:tcW w:w="1008" w:type="dxa"/>
          </w:tcPr>
          <w:p w:rsidR="00535C82" w:rsidRDefault="00535C82" w:rsidP="005857E0">
            <w:pPr>
              <w:pStyle w:val="TableParagraph"/>
              <w:spacing w:before="183"/>
              <w:ind w:left="273" w:right="2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B16</w:t>
            </w:r>
          </w:p>
        </w:tc>
        <w:tc>
          <w:tcPr>
            <w:tcW w:w="6211" w:type="dxa"/>
          </w:tcPr>
          <w:p w:rsidR="00535C82" w:rsidRDefault="00535C82" w:rsidP="005857E0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其他违反《苏州科技大学</w:t>
            </w:r>
            <w:r>
              <w:rPr>
                <w:rFonts w:hint="eastAsia"/>
                <w:sz w:val="21"/>
              </w:rPr>
              <w:t>天平</w:t>
            </w:r>
            <w:r>
              <w:rPr>
                <w:sz w:val="21"/>
              </w:rPr>
              <w:t>学院教师教学工作规范》的考试与成绩管理类事故</w:t>
            </w:r>
          </w:p>
        </w:tc>
        <w:tc>
          <w:tcPr>
            <w:tcW w:w="1303" w:type="dxa"/>
          </w:tcPr>
          <w:p w:rsidR="00535C82" w:rsidRDefault="00535C82" w:rsidP="005857E0">
            <w:pPr>
              <w:pStyle w:val="TableParagraph"/>
              <w:spacing w:before="183"/>
              <w:ind w:left="349" w:right="3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III~I</w:t>
            </w:r>
          </w:p>
        </w:tc>
      </w:tr>
    </w:tbl>
    <w:p w:rsidR="00535C82" w:rsidRDefault="00535C82" w:rsidP="00535C82">
      <w:pPr>
        <w:jc w:val="center"/>
        <w:rPr>
          <w:rFonts w:ascii="Times New Roman"/>
          <w:sz w:val="21"/>
        </w:rPr>
        <w:sectPr w:rsidR="00535C82">
          <w:pgSz w:w="11910" w:h="16840"/>
          <w:pgMar w:top="1380" w:right="1380" w:bottom="280" w:left="1400" w:header="720" w:footer="720" w:gutter="0"/>
          <w:cols w:space="720"/>
        </w:sectPr>
      </w:pPr>
    </w:p>
    <w:p w:rsidR="00535C82" w:rsidRDefault="00535C82" w:rsidP="00535C82">
      <w:pPr>
        <w:spacing w:after="24" w:line="406" w:lineRule="exact"/>
        <w:ind w:left="400"/>
        <w:rPr>
          <w:rFonts w:ascii="Microsoft JhengHei" w:eastAsia="Microsoft JhengHei"/>
          <w:b/>
          <w:sz w:val="24"/>
        </w:rPr>
      </w:pPr>
      <w:r>
        <w:rPr>
          <w:sz w:val="24"/>
        </w:rPr>
        <w:lastRenderedPageBreak/>
        <w:t>三、</w:t>
      </w:r>
      <w:r>
        <w:rPr>
          <w:rFonts w:ascii="Microsoft JhengHei" w:eastAsia="Microsoft JhengHei" w:hint="eastAsia"/>
          <w:b/>
          <w:sz w:val="24"/>
        </w:rPr>
        <w:t>教学管理类（</w:t>
      </w:r>
      <w:r>
        <w:rPr>
          <w:rFonts w:ascii="Times New Roman" w:eastAsia="Times New Roman"/>
          <w:b/>
          <w:sz w:val="24"/>
        </w:rPr>
        <w:t>C</w:t>
      </w:r>
      <w:r>
        <w:rPr>
          <w:rFonts w:ascii="Microsoft JhengHei" w:eastAsia="Microsoft JhengHei" w:hint="eastAsia"/>
          <w:b/>
          <w:sz w:val="24"/>
        </w:rPr>
        <w:t>）</w:t>
      </w:r>
    </w:p>
    <w:tbl>
      <w:tblPr>
        <w:tblW w:w="8523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6298"/>
        <w:gridCol w:w="1332"/>
      </w:tblGrid>
      <w:tr w:rsidR="00535C82" w:rsidTr="005857E0">
        <w:trPr>
          <w:trHeight w:val="510"/>
        </w:trPr>
        <w:tc>
          <w:tcPr>
            <w:tcW w:w="893" w:type="dxa"/>
          </w:tcPr>
          <w:p w:rsidR="00535C82" w:rsidRDefault="00535C82" w:rsidP="005857E0">
            <w:pPr>
              <w:pStyle w:val="TableParagraph"/>
              <w:spacing w:before="87"/>
              <w:ind w:left="216" w:right="207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6298" w:type="dxa"/>
          </w:tcPr>
          <w:p w:rsidR="00535C82" w:rsidRDefault="00535C82" w:rsidP="005857E0">
            <w:pPr>
              <w:pStyle w:val="TableParagraph"/>
              <w:tabs>
                <w:tab w:val="left" w:pos="1064"/>
              </w:tabs>
              <w:spacing w:before="87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事</w:t>
            </w:r>
            <w:r>
              <w:rPr>
                <w:sz w:val="21"/>
              </w:rPr>
              <w:tab/>
              <w:t>项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87"/>
              <w:ind w:left="413" w:right="402"/>
              <w:jc w:val="center"/>
              <w:rPr>
                <w:sz w:val="21"/>
              </w:rPr>
            </w:pPr>
            <w:r>
              <w:rPr>
                <w:sz w:val="21"/>
              </w:rPr>
              <w:t>级别</w:t>
            </w:r>
          </w:p>
        </w:tc>
      </w:tr>
      <w:tr w:rsidR="00535C82" w:rsidTr="005857E0">
        <w:trPr>
          <w:trHeight w:val="707"/>
        </w:trPr>
        <w:tc>
          <w:tcPr>
            <w:tcW w:w="893" w:type="dxa"/>
          </w:tcPr>
          <w:p w:rsidR="00535C82" w:rsidRDefault="00535C82" w:rsidP="005857E0">
            <w:pPr>
              <w:pStyle w:val="TableParagraph"/>
              <w:spacing w:before="197"/>
              <w:ind w:left="216" w:right="2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C1</w:t>
            </w:r>
          </w:p>
        </w:tc>
        <w:tc>
          <w:tcPr>
            <w:tcW w:w="6298" w:type="dxa"/>
          </w:tcPr>
          <w:p w:rsidR="00535C82" w:rsidRDefault="00535C82" w:rsidP="005857E0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因工作失误，致使应开课程未安排和落实，或安排错误，影响正常教</w:t>
            </w:r>
          </w:p>
          <w:p w:rsidR="00535C82" w:rsidRDefault="00535C82" w:rsidP="005857E0">
            <w:pPr>
              <w:pStyle w:val="TableParagraph"/>
              <w:spacing w:before="72"/>
              <w:ind w:left="107"/>
              <w:rPr>
                <w:sz w:val="21"/>
              </w:rPr>
            </w:pPr>
            <w:r>
              <w:rPr>
                <w:sz w:val="21"/>
              </w:rPr>
              <w:t>学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197"/>
              <w:ind w:left="413" w:right="4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III~II</w:t>
            </w:r>
          </w:p>
        </w:tc>
      </w:tr>
      <w:tr w:rsidR="00535C82" w:rsidTr="005857E0">
        <w:trPr>
          <w:trHeight w:val="510"/>
        </w:trPr>
        <w:tc>
          <w:tcPr>
            <w:tcW w:w="893" w:type="dxa"/>
          </w:tcPr>
          <w:p w:rsidR="00535C82" w:rsidRDefault="00535C82" w:rsidP="005857E0">
            <w:pPr>
              <w:pStyle w:val="TableParagraph"/>
              <w:spacing w:before="99"/>
              <w:ind w:left="216" w:right="2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C2</w:t>
            </w:r>
          </w:p>
        </w:tc>
        <w:tc>
          <w:tcPr>
            <w:tcW w:w="6298" w:type="dxa"/>
          </w:tcPr>
          <w:p w:rsidR="00535C82" w:rsidRDefault="00535C82" w:rsidP="005857E0"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z w:val="21"/>
              </w:rPr>
              <w:t>未按规定办理手续，占用师生上课时间，影响正常教学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99"/>
              <w:ind w:left="413" w:right="4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III~II</w:t>
            </w:r>
          </w:p>
        </w:tc>
      </w:tr>
      <w:tr w:rsidR="00535C82" w:rsidTr="005857E0">
        <w:trPr>
          <w:trHeight w:val="710"/>
        </w:trPr>
        <w:tc>
          <w:tcPr>
            <w:tcW w:w="893" w:type="dxa"/>
          </w:tcPr>
          <w:p w:rsidR="00535C82" w:rsidRDefault="00535C82" w:rsidP="005857E0">
            <w:pPr>
              <w:pStyle w:val="TableParagraph"/>
              <w:spacing w:before="197"/>
              <w:ind w:left="216" w:right="2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C3</w:t>
            </w:r>
          </w:p>
        </w:tc>
        <w:tc>
          <w:tcPr>
            <w:tcW w:w="6298" w:type="dxa"/>
          </w:tcPr>
          <w:p w:rsidR="00535C82" w:rsidRDefault="00535C82" w:rsidP="005857E0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因安排不当造成教室使用冲突，未能在接报后及时妥善解决，造成不</w:t>
            </w:r>
          </w:p>
          <w:p w:rsidR="00535C82" w:rsidRDefault="00535C82" w:rsidP="005857E0">
            <w:pPr>
              <w:pStyle w:val="TableParagraph"/>
              <w:spacing w:before="72"/>
              <w:ind w:left="107"/>
              <w:rPr>
                <w:sz w:val="21"/>
              </w:rPr>
            </w:pPr>
            <w:r>
              <w:rPr>
                <w:sz w:val="21"/>
              </w:rPr>
              <w:t>良后果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197"/>
              <w:ind w:left="412" w:right="4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707"/>
        </w:trPr>
        <w:tc>
          <w:tcPr>
            <w:tcW w:w="893" w:type="dxa"/>
          </w:tcPr>
          <w:p w:rsidR="00535C82" w:rsidRDefault="00535C82" w:rsidP="005857E0">
            <w:pPr>
              <w:pStyle w:val="TableParagraph"/>
              <w:spacing w:before="197"/>
              <w:ind w:left="216" w:right="2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C4</w:t>
            </w:r>
          </w:p>
        </w:tc>
        <w:tc>
          <w:tcPr>
            <w:tcW w:w="6298" w:type="dxa"/>
          </w:tcPr>
          <w:p w:rsidR="00535C82" w:rsidRDefault="00535C82" w:rsidP="005857E0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sz w:val="21"/>
              </w:rPr>
              <w:t>因通知遗漏或通知错误等原因造成教师未能按时到课堂上课，造成</w:t>
            </w:r>
          </w:p>
          <w:p w:rsidR="00535C82" w:rsidRDefault="00535C82" w:rsidP="005857E0">
            <w:pPr>
              <w:pStyle w:val="TableParagraph"/>
              <w:spacing w:before="69"/>
              <w:ind w:left="107"/>
              <w:rPr>
                <w:sz w:val="21"/>
              </w:rPr>
            </w:pPr>
            <w:r>
              <w:rPr>
                <w:sz w:val="21"/>
              </w:rPr>
              <w:t>不良后果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197"/>
              <w:ind w:left="412" w:right="4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510"/>
        </w:trPr>
        <w:tc>
          <w:tcPr>
            <w:tcW w:w="893" w:type="dxa"/>
          </w:tcPr>
          <w:p w:rsidR="00535C82" w:rsidRDefault="00535C82" w:rsidP="005857E0">
            <w:pPr>
              <w:pStyle w:val="TableParagraph"/>
              <w:spacing w:before="99"/>
              <w:ind w:left="216" w:right="2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C5</w:t>
            </w:r>
          </w:p>
        </w:tc>
        <w:tc>
          <w:tcPr>
            <w:tcW w:w="6298" w:type="dxa"/>
          </w:tcPr>
          <w:p w:rsidR="00535C82" w:rsidRDefault="00535C82" w:rsidP="005857E0"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z w:val="21"/>
              </w:rPr>
              <w:t>因工作失误，致使监考教师未按时到考场监考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99"/>
              <w:ind w:left="412" w:right="4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510"/>
        </w:trPr>
        <w:tc>
          <w:tcPr>
            <w:tcW w:w="893" w:type="dxa"/>
          </w:tcPr>
          <w:p w:rsidR="00535C82" w:rsidRDefault="00535C82" w:rsidP="005857E0">
            <w:pPr>
              <w:pStyle w:val="TableParagraph"/>
              <w:spacing w:before="96"/>
              <w:ind w:left="216" w:right="2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C6</w:t>
            </w:r>
          </w:p>
        </w:tc>
        <w:tc>
          <w:tcPr>
            <w:tcW w:w="6298" w:type="dxa"/>
          </w:tcPr>
          <w:p w:rsidR="00535C82" w:rsidRDefault="00535C82" w:rsidP="005857E0"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全校性活动的教学调度通知内容不当造成执行混乱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96"/>
              <w:ind w:left="410" w:right="4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</w:t>
            </w:r>
          </w:p>
        </w:tc>
      </w:tr>
      <w:tr w:rsidR="00535C82" w:rsidTr="005857E0">
        <w:trPr>
          <w:trHeight w:val="508"/>
        </w:trPr>
        <w:tc>
          <w:tcPr>
            <w:tcW w:w="893" w:type="dxa"/>
          </w:tcPr>
          <w:p w:rsidR="00535C82" w:rsidRDefault="00535C82" w:rsidP="005857E0">
            <w:pPr>
              <w:pStyle w:val="TableParagraph"/>
              <w:spacing w:before="96"/>
              <w:ind w:left="216" w:right="2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C7</w:t>
            </w:r>
          </w:p>
        </w:tc>
        <w:tc>
          <w:tcPr>
            <w:tcW w:w="6298" w:type="dxa"/>
          </w:tcPr>
          <w:p w:rsidR="00535C82" w:rsidRDefault="00535C82" w:rsidP="005857E0"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审查不认真，漏发、错发学生学位证书或毕业证书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96"/>
              <w:ind w:left="409" w:right="4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</w:t>
            </w:r>
          </w:p>
        </w:tc>
      </w:tr>
      <w:tr w:rsidR="00535C82" w:rsidTr="005857E0">
        <w:trPr>
          <w:trHeight w:val="510"/>
        </w:trPr>
        <w:tc>
          <w:tcPr>
            <w:tcW w:w="893" w:type="dxa"/>
          </w:tcPr>
          <w:p w:rsidR="00535C82" w:rsidRDefault="00535C82" w:rsidP="005857E0">
            <w:pPr>
              <w:pStyle w:val="TableParagraph"/>
              <w:spacing w:before="99"/>
              <w:ind w:left="216" w:right="2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C8</w:t>
            </w:r>
          </w:p>
        </w:tc>
        <w:tc>
          <w:tcPr>
            <w:tcW w:w="6298" w:type="dxa"/>
          </w:tcPr>
          <w:p w:rsidR="00535C82" w:rsidRDefault="00535C82" w:rsidP="005857E0"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z w:val="21"/>
              </w:rPr>
              <w:t>故意出具与事实严重违背的学历、学籍、成绩等各类证书证明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99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</w:t>
            </w:r>
          </w:p>
        </w:tc>
      </w:tr>
      <w:tr w:rsidR="00535C82" w:rsidTr="005857E0">
        <w:trPr>
          <w:trHeight w:val="510"/>
        </w:trPr>
        <w:tc>
          <w:tcPr>
            <w:tcW w:w="893" w:type="dxa"/>
          </w:tcPr>
          <w:p w:rsidR="00535C82" w:rsidRDefault="00535C82" w:rsidP="005857E0">
            <w:pPr>
              <w:pStyle w:val="TableParagraph"/>
              <w:spacing w:before="96"/>
              <w:ind w:left="216" w:right="2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C9</w:t>
            </w:r>
          </w:p>
        </w:tc>
        <w:tc>
          <w:tcPr>
            <w:tcW w:w="6298" w:type="dxa"/>
          </w:tcPr>
          <w:p w:rsidR="00535C82" w:rsidRDefault="00535C82" w:rsidP="005857E0"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因工作失误，致使学生在开课一周内尚未拿到教材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96"/>
              <w:ind w:left="413" w:right="4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508"/>
        </w:trPr>
        <w:tc>
          <w:tcPr>
            <w:tcW w:w="893" w:type="dxa"/>
          </w:tcPr>
          <w:p w:rsidR="00535C82" w:rsidRDefault="00535C82" w:rsidP="005857E0">
            <w:pPr>
              <w:pStyle w:val="TableParagraph"/>
              <w:spacing w:before="96"/>
              <w:ind w:left="216" w:right="20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C10</w:t>
            </w:r>
          </w:p>
        </w:tc>
        <w:tc>
          <w:tcPr>
            <w:tcW w:w="6298" w:type="dxa"/>
          </w:tcPr>
          <w:p w:rsidR="00535C82" w:rsidRDefault="00535C82" w:rsidP="005857E0"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其他教学管理类事故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96"/>
              <w:ind w:left="410" w:right="4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III~I</w:t>
            </w:r>
          </w:p>
        </w:tc>
      </w:tr>
    </w:tbl>
    <w:p w:rsidR="00535C82" w:rsidRDefault="00535C82" w:rsidP="00535C82">
      <w:pPr>
        <w:pStyle w:val="a7"/>
        <w:spacing w:before="11"/>
        <w:rPr>
          <w:rFonts w:ascii="Microsoft JhengHei"/>
          <w:b/>
          <w:sz w:val="14"/>
        </w:rPr>
      </w:pPr>
    </w:p>
    <w:p w:rsidR="00535C82" w:rsidRDefault="00535C82" w:rsidP="00535C82">
      <w:pPr>
        <w:spacing w:after="25"/>
        <w:ind w:left="400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四、教学保障类（</w:t>
      </w:r>
      <w:r>
        <w:rPr>
          <w:rFonts w:ascii="Times New Roman" w:eastAsia="Times New Roman"/>
          <w:b/>
          <w:sz w:val="24"/>
        </w:rPr>
        <w:t>D</w:t>
      </w:r>
      <w:r>
        <w:rPr>
          <w:rFonts w:ascii="Microsoft JhengHei" w:eastAsia="Microsoft JhengHei" w:hint="eastAsia"/>
          <w:b/>
          <w:sz w:val="24"/>
        </w:rPr>
        <w:t>）</w:t>
      </w:r>
    </w:p>
    <w:tbl>
      <w:tblPr>
        <w:tblW w:w="8522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6312"/>
        <w:gridCol w:w="1332"/>
      </w:tblGrid>
      <w:tr w:rsidR="00535C82" w:rsidTr="005857E0">
        <w:trPr>
          <w:trHeight w:val="510"/>
        </w:trPr>
        <w:tc>
          <w:tcPr>
            <w:tcW w:w="878" w:type="dxa"/>
          </w:tcPr>
          <w:p w:rsidR="00535C82" w:rsidRDefault="00535C82" w:rsidP="005857E0">
            <w:pPr>
              <w:pStyle w:val="TableParagraph"/>
              <w:spacing w:before="87"/>
              <w:ind w:left="209" w:right="199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6312" w:type="dxa"/>
          </w:tcPr>
          <w:p w:rsidR="00535C82" w:rsidRDefault="00535C82" w:rsidP="005857E0">
            <w:pPr>
              <w:pStyle w:val="TableParagraph"/>
              <w:tabs>
                <w:tab w:val="left" w:pos="1061"/>
              </w:tabs>
              <w:spacing w:before="87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事</w:t>
            </w:r>
            <w:r>
              <w:rPr>
                <w:sz w:val="21"/>
              </w:rPr>
              <w:tab/>
              <w:t>项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87"/>
              <w:ind w:right="441"/>
              <w:jc w:val="right"/>
              <w:rPr>
                <w:sz w:val="21"/>
              </w:rPr>
            </w:pPr>
            <w:r>
              <w:rPr>
                <w:sz w:val="21"/>
              </w:rPr>
              <w:t>级别</w:t>
            </w:r>
          </w:p>
        </w:tc>
      </w:tr>
      <w:tr w:rsidR="00535C82" w:rsidTr="005857E0">
        <w:trPr>
          <w:trHeight w:val="510"/>
        </w:trPr>
        <w:tc>
          <w:tcPr>
            <w:tcW w:w="878" w:type="dxa"/>
          </w:tcPr>
          <w:p w:rsidR="00535C82" w:rsidRDefault="00535C82" w:rsidP="005857E0">
            <w:pPr>
              <w:pStyle w:val="TableParagraph"/>
              <w:spacing w:before="96"/>
              <w:ind w:left="209" w:right="1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D1</w:t>
            </w:r>
          </w:p>
        </w:tc>
        <w:tc>
          <w:tcPr>
            <w:tcW w:w="6312" w:type="dxa"/>
          </w:tcPr>
          <w:p w:rsidR="00535C82" w:rsidRDefault="00535C82" w:rsidP="005857E0">
            <w:pPr>
              <w:pStyle w:val="TableParagraph"/>
              <w:spacing w:before="85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已到上课时间，值班人员未打开教室，使课程延迟进行或／无法进行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85"/>
              <w:ind w:right="373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III</w:t>
            </w:r>
            <w:r>
              <w:rPr>
                <w:sz w:val="21"/>
              </w:rPr>
              <w:t>／</w:t>
            </w:r>
            <w:r>
              <w:rPr>
                <w:rFonts w:ascii="Times New Roman" w:eastAsia="Times New Roman"/>
                <w:sz w:val="21"/>
              </w:rPr>
              <w:t>II</w:t>
            </w:r>
          </w:p>
        </w:tc>
      </w:tr>
      <w:tr w:rsidR="00535C82" w:rsidTr="005857E0">
        <w:trPr>
          <w:trHeight w:val="508"/>
        </w:trPr>
        <w:tc>
          <w:tcPr>
            <w:tcW w:w="878" w:type="dxa"/>
          </w:tcPr>
          <w:p w:rsidR="00535C82" w:rsidRDefault="00535C82" w:rsidP="005857E0">
            <w:pPr>
              <w:pStyle w:val="TableParagraph"/>
              <w:spacing w:before="96"/>
              <w:ind w:left="209" w:right="1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D2</w:t>
            </w:r>
          </w:p>
        </w:tc>
        <w:tc>
          <w:tcPr>
            <w:tcW w:w="6312" w:type="dxa"/>
          </w:tcPr>
          <w:p w:rsidR="00535C82" w:rsidRDefault="00535C82" w:rsidP="005857E0">
            <w:pPr>
              <w:pStyle w:val="TableParagraph"/>
              <w:spacing w:before="85"/>
              <w:ind w:left="108"/>
              <w:rPr>
                <w:sz w:val="21"/>
              </w:rPr>
            </w:pPr>
            <w:r>
              <w:rPr>
                <w:sz w:val="21"/>
              </w:rPr>
              <w:t>未经教务处同意，占用教学场所而导致课程延迟进行或／无法进行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85"/>
              <w:ind w:right="373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III</w:t>
            </w:r>
            <w:r>
              <w:rPr>
                <w:sz w:val="21"/>
              </w:rPr>
              <w:t>／</w:t>
            </w:r>
            <w:r>
              <w:rPr>
                <w:rFonts w:ascii="Times New Roman" w:eastAsia="Times New Roman"/>
                <w:sz w:val="21"/>
              </w:rPr>
              <w:t>II</w:t>
            </w:r>
          </w:p>
        </w:tc>
      </w:tr>
      <w:tr w:rsidR="00535C82" w:rsidTr="005857E0">
        <w:trPr>
          <w:trHeight w:val="710"/>
        </w:trPr>
        <w:tc>
          <w:tcPr>
            <w:tcW w:w="878" w:type="dxa"/>
          </w:tcPr>
          <w:p w:rsidR="00535C82" w:rsidRDefault="00535C82" w:rsidP="005857E0">
            <w:pPr>
              <w:pStyle w:val="TableParagraph"/>
              <w:spacing w:before="197"/>
              <w:ind w:left="209" w:right="1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D3</w:t>
            </w:r>
          </w:p>
        </w:tc>
        <w:tc>
          <w:tcPr>
            <w:tcW w:w="6312" w:type="dxa"/>
          </w:tcPr>
          <w:p w:rsidR="00535C82" w:rsidRDefault="00535C82" w:rsidP="005857E0">
            <w:pPr>
              <w:pStyle w:val="TableParagraph"/>
              <w:spacing w:before="15"/>
              <w:ind w:left="108" w:right="-15"/>
              <w:rPr>
                <w:sz w:val="21"/>
              </w:rPr>
            </w:pPr>
            <w:r>
              <w:rPr>
                <w:spacing w:val="-11"/>
                <w:sz w:val="21"/>
              </w:rPr>
              <w:t>因工作失误，造成停电、停水、设备遗失或损坏，或产生很大噪音，</w:t>
            </w:r>
          </w:p>
          <w:p w:rsidR="00535C82" w:rsidRDefault="00535C82" w:rsidP="005857E0">
            <w:pPr>
              <w:pStyle w:val="TableParagraph"/>
              <w:spacing w:before="72"/>
              <w:ind w:left="108"/>
              <w:rPr>
                <w:sz w:val="21"/>
              </w:rPr>
            </w:pPr>
            <w:r>
              <w:rPr>
                <w:sz w:val="21"/>
              </w:rPr>
              <w:t>致使课堂教学、考试、实验中断或／无法进行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185"/>
              <w:ind w:right="373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III</w:t>
            </w:r>
            <w:r>
              <w:rPr>
                <w:sz w:val="21"/>
              </w:rPr>
              <w:t>／</w:t>
            </w:r>
            <w:r>
              <w:rPr>
                <w:rFonts w:ascii="Times New Roman" w:eastAsia="Times New Roman"/>
                <w:sz w:val="21"/>
              </w:rPr>
              <w:t>II</w:t>
            </w:r>
          </w:p>
        </w:tc>
      </w:tr>
      <w:tr w:rsidR="00535C82" w:rsidTr="005857E0">
        <w:trPr>
          <w:trHeight w:val="707"/>
        </w:trPr>
        <w:tc>
          <w:tcPr>
            <w:tcW w:w="878" w:type="dxa"/>
          </w:tcPr>
          <w:p w:rsidR="00535C82" w:rsidRDefault="00535C82" w:rsidP="005857E0">
            <w:pPr>
              <w:pStyle w:val="TableParagraph"/>
              <w:spacing w:before="197"/>
              <w:ind w:left="209" w:right="1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D4</w:t>
            </w:r>
          </w:p>
        </w:tc>
        <w:tc>
          <w:tcPr>
            <w:tcW w:w="6312" w:type="dxa"/>
          </w:tcPr>
          <w:p w:rsidR="00535C82" w:rsidRDefault="00535C82" w:rsidP="005857E0">
            <w:pPr>
              <w:pStyle w:val="TableParagraph"/>
              <w:spacing w:before="15"/>
              <w:ind w:left="108"/>
              <w:rPr>
                <w:sz w:val="21"/>
              </w:rPr>
            </w:pPr>
            <w:r>
              <w:rPr>
                <w:sz w:val="21"/>
              </w:rPr>
              <w:t>接教学设施报修通知后，未能在规定时间内及时维修，导致教学无</w:t>
            </w:r>
          </w:p>
          <w:p w:rsidR="00535C82" w:rsidRDefault="00535C82" w:rsidP="005857E0">
            <w:pPr>
              <w:pStyle w:val="TableParagraph"/>
              <w:spacing w:before="72"/>
              <w:ind w:left="108"/>
              <w:rPr>
                <w:sz w:val="21"/>
              </w:rPr>
            </w:pPr>
            <w:r>
              <w:rPr>
                <w:sz w:val="21"/>
              </w:rPr>
              <w:t>法进行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197"/>
              <w:ind w:left="413" w:right="4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</w:t>
            </w:r>
          </w:p>
        </w:tc>
      </w:tr>
      <w:tr w:rsidR="00535C82" w:rsidTr="005857E0">
        <w:trPr>
          <w:trHeight w:val="710"/>
        </w:trPr>
        <w:tc>
          <w:tcPr>
            <w:tcW w:w="878" w:type="dxa"/>
          </w:tcPr>
          <w:p w:rsidR="00535C82" w:rsidRDefault="00535C82" w:rsidP="005857E0">
            <w:pPr>
              <w:pStyle w:val="TableParagraph"/>
              <w:spacing w:before="197"/>
              <w:ind w:left="209" w:right="1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D5</w:t>
            </w:r>
          </w:p>
        </w:tc>
        <w:tc>
          <w:tcPr>
            <w:tcW w:w="6312" w:type="dxa"/>
          </w:tcPr>
          <w:p w:rsidR="00535C82" w:rsidRDefault="00535C82" w:rsidP="005857E0">
            <w:pPr>
              <w:pStyle w:val="TableParagraph"/>
              <w:spacing w:before="15"/>
              <w:ind w:left="108"/>
              <w:rPr>
                <w:sz w:val="21"/>
              </w:rPr>
            </w:pPr>
            <w:r>
              <w:rPr>
                <w:sz w:val="21"/>
              </w:rPr>
              <w:t>教学设备（多媒体教室设备、计算机、投影仪等）管理不善，影响</w:t>
            </w:r>
          </w:p>
          <w:p w:rsidR="00535C82" w:rsidRDefault="00535C82" w:rsidP="005857E0">
            <w:pPr>
              <w:pStyle w:val="TableParagraph"/>
              <w:spacing w:before="72"/>
              <w:ind w:left="108"/>
              <w:rPr>
                <w:sz w:val="21"/>
              </w:rPr>
            </w:pPr>
            <w:r>
              <w:rPr>
                <w:sz w:val="21"/>
              </w:rPr>
              <w:t>正常教学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197"/>
              <w:ind w:left="413" w:right="40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510"/>
        </w:trPr>
        <w:tc>
          <w:tcPr>
            <w:tcW w:w="878" w:type="dxa"/>
          </w:tcPr>
          <w:p w:rsidR="00535C82" w:rsidRDefault="00535C82" w:rsidP="005857E0">
            <w:pPr>
              <w:pStyle w:val="TableParagraph"/>
              <w:spacing w:before="96"/>
              <w:ind w:left="209" w:right="1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D6</w:t>
            </w:r>
          </w:p>
        </w:tc>
        <w:tc>
          <w:tcPr>
            <w:tcW w:w="6312" w:type="dxa"/>
          </w:tcPr>
          <w:p w:rsidR="00535C82" w:rsidRDefault="00535C82" w:rsidP="005857E0">
            <w:pPr>
              <w:pStyle w:val="TableParagraph"/>
              <w:spacing w:before="85"/>
              <w:ind w:left="108"/>
              <w:rPr>
                <w:sz w:val="21"/>
              </w:rPr>
            </w:pPr>
            <w:r>
              <w:rPr>
                <w:sz w:val="21"/>
              </w:rPr>
              <w:t>采购伪劣教学用品，严重影响正常教学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96"/>
              <w:ind w:right="45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III~I</w:t>
            </w:r>
          </w:p>
        </w:tc>
      </w:tr>
      <w:tr w:rsidR="00535C82" w:rsidTr="005857E0">
        <w:trPr>
          <w:trHeight w:val="508"/>
        </w:trPr>
        <w:tc>
          <w:tcPr>
            <w:tcW w:w="878" w:type="dxa"/>
          </w:tcPr>
          <w:p w:rsidR="00535C82" w:rsidRDefault="00535C82" w:rsidP="005857E0">
            <w:pPr>
              <w:pStyle w:val="TableParagraph"/>
              <w:spacing w:before="96"/>
              <w:ind w:left="209" w:right="1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D7</w:t>
            </w:r>
          </w:p>
        </w:tc>
        <w:tc>
          <w:tcPr>
            <w:tcW w:w="6312" w:type="dxa"/>
          </w:tcPr>
          <w:p w:rsidR="00535C82" w:rsidRDefault="00535C82" w:rsidP="005857E0">
            <w:pPr>
              <w:pStyle w:val="TableParagraph"/>
              <w:spacing w:before="85"/>
              <w:ind w:left="108"/>
              <w:rPr>
                <w:sz w:val="21"/>
              </w:rPr>
            </w:pPr>
            <w:r>
              <w:rPr>
                <w:sz w:val="21"/>
              </w:rPr>
              <w:t>教学用品采购、供应、准备不及时，影响正常教学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96"/>
              <w:ind w:left="413" w:right="40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510"/>
        </w:trPr>
        <w:tc>
          <w:tcPr>
            <w:tcW w:w="878" w:type="dxa"/>
          </w:tcPr>
          <w:p w:rsidR="00535C82" w:rsidRDefault="00535C82" w:rsidP="005857E0">
            <w:pPr>
              <w:pStyle w:val="TableParagraph"/>
              <w:spacing w:before="99"/>
              <w:ind w:left="209" w:right="1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D8</w:t>
            </w:r>
          </w:p>
        </w:tc>
        <w:tc>
          <w:tcPr>
            <w:tcW w:w="6312" w:type="dxa"/>
          </w:tcPr>
          <w:p w:rsidR="00535C82" w:rsidRDefault="00535C82" w:rsidP="005857E0">
            <w:pPr>
              <w:pStyle w:val="TableParagraph"/>
              <w:spacing w:before="87"/>
              <w:ind w:left="108"/>
              <w:rPr>
                <w:sz w:val="21"/>
              </w:rPr>
            </w:pPr>
            <w:r>
              <w:rPr>
                <w:sz w:val="21"/>
              </w:rPr>
              <w:t>教学用车安排不到位，影响正常教学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99"/>
              <w:ind w:left="413" w:right="40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</w:t>
            </w:r>
          </w:p>
        </w:tc>
      </w:tr>
      <w:tr w:rsidR="00535C82" w:rsidTr="005857E0">
        <w:trPr>
          <w:trHeight w:val="510"/>
        </w:trPr>
        <w:tc>
          <w:tcPr>
            <w:tcW w:w="878" w:type="dxa"/>
          </w:tcPr>
          <w:p w:rsidR="00535C82" w:rsidRDefault="00535C82" w:rsidP="005857E0">
            <w:pPr>
              <w:pStyle w:val="TableParagraph"/>
              <w:spacing w:before="96"/>
              <w:ind w:left="209" w:right="1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D9</w:t>
            </w:r>
          </w:p>
        </w:tc>
        <w:tc>
          <w:tcPr>
            <w:tcW w:w="6312" w:type="dxa"/>
          </w:tcPr>
          <w:p w:rsidR="00535C82" w:rsidRDefault="00535C82" w:rsidP="005857E0">
            <w:pPr>
              <w:pStyle w:val="TableParagraph"/>
              <w:spacing w:before="85"/>
              <w:ind w:left="108"/>
              <w:rPr>
                <w:sz w:val="21"/>
              </w:rPr>
            </w:pPr>
            <w:r>
              <w:rPr>
                <w:sz w:val="21"/>
              </w:rPr>
              <w:t>其他教学保障类事故</w:t>
            </w:r>
          </w:p>
        </w:tc>
        <w:tc>
          <w:tcPr>
            <w:tcW w:w="1332" w:type="dxa"/>
          </w:tcPr>
          <w:p w:rsidR="00535C82" w:rsidRDefault="00535C82" w:rsidP="005857E0">
            <w:pPr>
              <w:pStyle w:val="TableParagraph"/>
              <w:spacing w:before="96"/>
              <w:ind w:right="45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III~I</w:t>
            </w:r>
          </w:p>
        </w:tc>
      </w:tr>
    </w:tbl>
    <w:p w:rsidR="000103C7" w:rsidRDefault="000103C7">
      <w:bookmarkStart w:id="0" w:name="_GoBack"/>
      <w:bookmarkEnd w:id="0"/>
    </w:p>
    <w:sectPr w:rsidR="0001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46" w:rsidRDefault="00522C46" w:rsidP="00535C82">
      <w:r>
        <w:separator/>
      </w:r>
    </w:p>
  </w:endnote>
  <w:endnote w:type="continuationSeparator" w:id="0">
    <w:p w:rsidR="00522C46" w:rsidRDefault="00522C46" w:rsidP="0053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46" w:rsidRDefault="00522C46" w:rsidP="00535C82">
      <w:r>
        <w:separator/>
      </w:r>
    </w:p>
  </w:footnote>
  <w:footnote w:type="continuationSeparator" w:id="0">
    <w:p w:rsidR="00522C46" w:rsidRDefault="00522C46" w:rsidP="0053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F1"/>
    <w:rsid w:val="000103C7"/>
    <w:rsid w:val="0005676A"/>
    <w:rsid w:val="0021182E"/>
    <w:rsid w:val="002A4EF1"/>
    <w:rsid w:val="00522C46"/>
    <w:rsid w:val="0053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8D58A4-DFAF-4452-894D-1314F851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5C8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C8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535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C8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535C82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535C82"/>
    <w:rPr>
      <w:sz w:val="30"/>
      <w:szCs w:val="30"/>
    </w:rPr>
  </w:style>
  <w:style w:type="character" w:customStyle="1" w:styleId="a8">
    <w:name w:val="正文文本 字符"/>
    <w:basedOn w:val="a0"/>
    <w:link w:val="a7"/>
    <w:uiPriority w:val="1"/>
    <w:rsid w:val="00535C82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3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侍可可</dc:creator>
  <cp:keywords/>
  <dc:description/>
  <cp:lastModifiedBy>侍可可</cp:lastModifiedBy>
  <cp:revision>4</cp:revision>
  <dcterms:created xsi:type="dcterms:W3CDTF">2018-12-25T01:21:00Z</dcterms:created>
  <dcterms:modified xsi:type="dcterms:W3CDTF">2018-12-25T01:25:00Z</dcterms:modified>
</cp:coreProperties>
</file>