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84" w:rsidRDefault="00221A84" w:rsidP="00221A84">
      <w:pPr>
        <w:jc w:val="center"/>
        <w:rPr>
          <w:b/>
          <w:sz w:val="52"/>
        </w:rPr>
      </w:pPr>
    </w:p>
    <w:p w:rsidR="005D566D" w:rsidRDefault="005D566D" w:rsidP="00221A84">
      <w:pPr>
        <w:jc w:val="center"/>
        <w:rPr>
          <w:b/>
          <w:sz w:val="52"/>
        </w:rPr>
      </w:pPr>
    </w:p>
    <w:p w:rsidR="005D566D" w:rsidRDefault="005D566D" w:rsidP="00221A84">
      <w:pPr>
        <w:jc w:val="center"/>
        <w:rPr>
          <w:b/>
          <w:sz w:val="52"/>
        </w:rPr>
      </w:pPr>
    </w:p>
    <w:p w:rsidR="00221A84" w:rsidRDefault="00221A84" w:rsidP="00221A84">
      <w:pPr>
        <w:spacing w:after="240"/>
        <w:jc w:val="center"/>
        <w:rPr>
          <w:b/>
          <w:sz w:val="52"/>
        </w:rPr>
      </w:pP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苏州科技</w:t>
      </w:r>
      <w:r w:rsidR="00A95807">
        <w:rPr>
          <w:rFonts w:hint="eastAsia"/>
          <w:b/>
          <w:sz w:val="52"/>
        </w:rPr>
        <w:t>大学</w:t>
      </w:r>
      <w:r w:rsidR="00F845BA">
        <w:rPr>
          <w:rFonts w:hint="eastAsia"/>
          <w:b/>
          <w:sz w:val="52"/>
        </w:rPr>
        <w:t>天平学院</w:t>
      </w:r>
      <w:bookmarkStart w:id="0" w:name="_GoBack"/>
      <w:bookmarkEnd w:id="0"/>
    </w:p>
    <w:p w:rsidR="00221A84" w:rsidRDefault="00221A84" w:rsidP="00221A84">
      <w:pPr>
        <w:jc w:val="center"/>
        <w:rPr>
          <w:b/>
          <w:sz w:val="72"/>
        </w:rPr>
      </w:pP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72"/>
        </w:rPr>
        <w:t>课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程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教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学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小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结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</w:p>
    <w:p w:rsidR="00221A84" w:rsidRDefault="00221A84" w:rsidP="00221A8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 xml:space="preserve">      </w:t>
      </w:r>
      <w:r>
        <w:rPr>
          <w:rFonts w:hint="eastAsia"/>
          <w:b/>
          <w:sz w:val="32"/>
        </w:rPr>
        <w:t>—</w:t>
      </w:r>
      <w:r>
        <w:rPr>
          <w:rFonts w:hint="eastAsia"/>
          <w:b/>
          <w:sz w:val="32"/>
        </w:rPr>
        <w:t xml:space="preserve">      </w:t>
      </w:r>
      <w:r>
        <w:rPr>
          <w:rFonts w:hint="eastAsia"/>
          <w:b/>
          <w:sz w:val="32"/>
        </w:rPr>
        <w:t>学年第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学期）</w:t>
      </w:r>
    </w:p>
    <w:p w:rsidR="00221A84" w:rsidRDefault="00221A84" w:rsidP="00221A84">
      <w:pPr>
        <w:jc w:val="center"/>
        <w:rPr>
          <w:b/>
          <w:sz w:val="32"/>
        </w:rPr>
      </w:pPr>
    </w:p>
    <w:p w:rsidR="00221A84" w:rsidRDefault="00221A84" w:rsidP="00221A84">
      <w:pPr>
        <w:jc w:val="center"/>
        <w:rPr>
          <w:b/>
          <w:sz w:val="32"/>
        </w:rPr>
      </w:pPr>
    </w:p>
    <w:p w:rsidR="00BB24B8" w:rsidRDefault="00BB24B8" w:rsidP="00221A84">
      <w:pPr>
        <w:jc w:val="center"/>
        <w:rPr>
          <w:b/>
          <w:sz w:val="32"/>
        </w:rPr>
      </w:pPr>
    </w:p>
    <w:p w:rsidR="00BB24B8" w:rsidRDefault="00BB24B8" w:rsidP="00221A84">
      <w:pPr>
        <w:jc w:val="center"/>
        <w:rPr>
          <w:b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47"/>
        <w:gridCol w:w="3113"/>
      </w:tblGrid>
      <w:tr w:rsidR="00BB24B8" w:rsidRPr="00D824E3" w:rsidTr="00D824E3">
        <w:trPr>
          <w:trHeight w:val="737"/>
          <w:jc w:val="center"/>
        </w:trPr>
        <w:tc>
          <w:tcPr>
            <w:tcW w:w="2347" w:type="dxa"/>
            <w:vAlign w:val="center"/>
          </w:tcPr>
          <w:p w:rsidR="00BB24B8" w:rsidRPr="00D824E3" w:rsidRDefault="00BB24B8" w:rsidP="00D824E3">
            <w:pPr>
              <w:jc w:val="distribute"/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</w:rPr>
              <w:t>学院（部）</w:t>
            </w:r>
          </w:p>
        </w:tc>
        <w:tc>
          <w:tcPr>
            <w:tcW w:w="3113" w:type="dxa"/>
            <w:vAlign w:val="bottom"/>
          </w:tcPr>
          <w:p w:rsidR="00BB24B8" w:rsidRPr="00D824E3" w:rsidRDefault="00BB24B8" w:rsidP="00213FD8">
            <w:pPr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  <w:tr w:rsidR="00BB24B8" w:rsidRPr="00D824E3" w:rsidTr="00D824E3">
        <w:trPr>
          <w:trHeight w:val="737"/>
          <w:jc w:val="center"/>
        </w:trPr>
        <w:tc>
          <w:tcPr>
            <w:tcW w:w="2347" w:type="dxa"/>
            <w:vAlign w:val="center"/>
          </w:tcPr>
          <w:p w:rsidR="00BB24B8" w:rsidRPr="00D824E3" w:rsidRDefault="009B71F7" w:rsidP="00D824E3">
            <w:pPr>
              <w:jc w:val="distribute"/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</w:rPr>
              <w:t>系（</w:t>
            </w:r>
            <w:r w:rsidR="00BB24B8" w:rsidRPr="00D824E3">
              <w:rPr>
                <w:rFonts w:hint="eastAsia"/>
                <w:b/>
                <w:sz w:val="32"/>
              </w:rPr>
              <w:t>教研室</w:t>
            </w:r>
            <w:r w:rsidRPr="00D824E3">
              <w:rPr>
                <w:rFonts w:hint="eastAsia"/>
                <w:b/>
                <w:sz w:val="32"/>
              </w:rPr>
              <w:t>）</w:t>
            </w:r>
          </w:p>
        </w:tc>
        <w:tc>
          <w:tcPr>
            <w:tcW w:w="3113" w:type="dxa"/>
            <w:vAlign w:val="bottom"/>
          </w:tcPr>
          <w:p w:rsidR="00BB24B8" w:rsidRPr="00D824E3" w:rsidRDefault="002B6131" w:rsidP="00213FD8">
            <w:pPr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  <w:u w:val="single"/>
              </w:rPr>
              <w:t xml:space="preserve">       </w:t>
            </w:r>
            <w:r w:rsidR="00BB24B8" w:rsidRPr="00D824E3">
              <w:rPr>
                <w:rFonts w:hint="eastAsia"/>
                <w:b/>
                <w:sz w:val="32"/>
                <w:u w:val="single"/>
              </w:rPr>
              <w:t xml:space="preserve">                   </w:t>
            </w:r>
          </w:p>
        </w:tc>
      </w:tr>
      <w:tr w:rsidR="00BB24B8" w:rsidRPr="00D824E3" w:rsidTr="00D824E3">
        <w:trPr>
          <w:trHeight w:val="737"/>
          <w:jc w:val="center"/>
        </w:trPr>
        <w:tc>
          <w:tcPr>
            <w:tcW w:w="2347" w:type="dxa"/>
            <w:vAlign w:val="center"/>
          </w:tcPr>
          <w:p w:rsidR="00BB24B8" w:rsidRPr="00D824E3" w:rsidRDefault="00BB24B8" w:rsidP="00D824E3">
            <w:pPr>
              <w:jc w:val="distribute"/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</w:rPr>
              <w:t>课程名称</w:t>
            </w:r>
          </w:p>
        </w:tc>
        <w:tc>
          <w:tcPr>
            <w:tcW w:w="3113" w:type="dxa"/>
            <w:vAlign w:val="bottom"/>
          </w:tcPr>
          <w:p w:rsidR="00BB24B8" w:rsidRPr="00D824E3" w:rsidRDefault="00BB24B8" w:rsidP="00213FD8">
            <w:pPr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  <w:tr w:rsidR="00BB24B8" w:rsidRPr="00D824E3" w:rsidTr="00D824E3">
        <w:trPr>
          <w:trHeight w:val="737"/>
          <w:jc w:val="center"/>
        </w:trPr>
        <w:tc>
          <w:tcPr>
            <w:tcW w:w="2347" w:type="dxa"/>
            <w:vAlign w:val="center"/>
          </w:tcPr>
          <w:p w:rsidR="00BB24B8" w:rsidRPr="00D824E3" w:rsidRDefault="00BB24B8" w:rsidP="00D824E3">
            <w:pPr>
              <w:jc w:val="distribute"/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</w:rPr>
              <w:t>填</w:t>
            </w:r>
            <w:r w:rsidRPr="00D824E3">
              <w:rPr>
                <w:rFonts w:hint="eastAsia"/>
                <w:b/>
                <w:sz w:val="32"/>
              </w:rPr>
              <w:t xml:space="preserve"> </w:t>
            </w:r>
            <w:r w:rsidRPr="00D824E3">
              <w:rPr>
                <w:rFonts w:hint="eastAsia"/>
                <w:b/>
                <w:sz w:val="32"/>
              </w:rPr>
              <w:t>表</w:t>
            </w:r>
            <w:r w:rsidRPr="00D824E3">
              <w:rPr>
                <w:rFonts w:hint="eastAsia"/>
                <w:b/>
                <w:sz w:val="32"/>
              </w:rPr>
              <w:t xml:space="preserve"> </w:t>
            </w:r>
            <w:r w:rsidRPr="00D824E3">
              <w:rPr>
                <w:rFonts w:hint="eastAsia"/>
                <w:b/>
                <w:sz w:val="32"/>
              </w:rPr>
              <w:t>人</w:t>
            </w:r>
          </w:p>
        </w:tc>
        <w:tc>
          <w:tcPr>
            <w:tcW w:w="3113" w:type="dxa"/>
            <w:vAlign w:val="bottom"/>
          </w:tcPr>
          <w:p w:rsidR="00BB24B8" w:rsidRPr="00D824E3" w:rsidRDefault="00BB24B8" w:rsidP="00213FD8">
            <w:pPr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</w:tbl>
    <w:p w:rsidR="00221A84" w:rsidRDefault="00221A84" w:rsidP="00221A84">
      <w:pPr>
        <w:rPr>
          <w:b/>
          <w:sz w:val="32"/>
        </w:rPr>
      </w:pPr>
      <w:r>
        <w:rPr>
          <w:rFonts w:hint="eastAsia"/>
          <w:b/>
          <w:sz w:val="32"/>
        </w:rPr>
        <w:t xml:space="preserve">                                 </w:t>
      </w:r>
    </w:p>
    <w:p w:rsidR="00221A84" w:rsidRDefault="00221A84" w:rsidP="00221A84">
      <w:pPr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           </w:t>
      </w:r>
    </w:p>
    <w:p w:rsidR="00221A84" w:rsidRDefault="00221A84" w:rsidP="00221A84">
      <w:pPr>
        <w:rPr>
          <w:b/>
          <w:sz w:val="32"/>
          <w:u w:val="single"/>
        </w:rPr>
      </w:pPr>
    </w:p>
    <w:p w:rsidR="00221A84" w:rsidRDefault="00221A84" w:rsidP="00221A84">
      <w:pPr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填表日期:       年    月    日</w:t>
      </w:r>
    </w:p>
    <w:p w:rsidR="00221A84" w:rsidRDefault="00221A84" w:rsidP="00221A84">
      <w:pPr>
        <w:jc w:val="center"/>
        <w:rPr>
          <w:rFonts w:ascii="宋体"/>
          <w:b/>
          <w:sz w:val="24"/>
        </w:rPr>
      </w:pPr>
    </w:p>
    <w:p w:rsidR="00221A84" w:rsidRDefault="00221A84" w:rsidP="00221A84">
      <w:pPr>
        <w:jc w:val="center"/>
        <w:rPr>
          <w:rFonts w:ascii="宋体"/>
          <w:b/>
          <w:sz w:val="24"/>
        </w:rPr>
      </w:pPr>
    </w:p>
    <w:p w:rsidR="00221A84" w:rsidRDefault="00221A84" w:rsidP="00221A84">
      <w:pPr>
        <w:jc w:val="center"/>
        <w:rPr>
          <w:rFonts w:ascii="宋体"/>
          <w:b/>
          <w:sz w:val="24"/>
        </w:rPr>
      </w:pPr>
    </w:p>
    <w:p w:rsidR="00660278" w:rsidRDefault="00660278">
      <w:r>
        <w:br w:type="page"/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568"/>
        <w:gridCol w:w="1494"/>
        <w:gridCol w:w="1494"/>
        <w:gridCol w:w="1494"/>
        <w:gridCol w:w="1495"/>
      </w:tblGrid>
      <w:tr w:rsidR="00660278">
        <w:trPr>
          <w:cantSplit/>
          <w:trHeight w:val="500"/>
          <w:jc w:val="center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主讲教师</w:t>
            </w:r>
          </w:p>
        </w:tc>
        <w:tc>
          <w:tcPr>
            <w:tcW w:w="1568" w:type="dxa"/>
            <w:tcBorders>
              <w:top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494" w:type="dxa"/>
            <w:tcBorders>
              <w:top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Merge w:val="restart"/>
            <w:tcBorders>
              <w:top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辅导教师</w:t>
            </w:r>
          </w:p>
        </w:tc>
        <w:tc>
          <w:tcPr>
            <w:tcW w:w="1494" w:type="dxa"/>
            <w:tcBorders>
              <w:top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vMerge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  称</w:t>
            </w: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  称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课程总学时</w:t>
            </w:r>
          </w:p>
        </w:tc>
        <w:tc>
          <w:tcPr>
            <w:tcW w:w="1568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本学期学时</w:t>
            </w: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周学时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讲课时数</w:t>
            </w:r>
          </w:p>
        </w:tc>
        <w:tc>
          <w:tcPr>
            <w:tcW w:w="1568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习题课时数</w:t>
            </w: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实验时数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568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班级</w:t>
            </w: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学生人数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使用教材</w:t>
            </w:r>
          </w:p>
        </w:tc>
        <w:tc>
          <w:tcPr>
            <w:tcW w:w="7545" w:type="dxa"/>
            <w:gridSpan w:val="5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参考书</w:t>
            </w:r>
          </w:p>
        </w:tc>
        <w:tc>
          <w:tcPr>
            <w:tcW w:w="7545" w:type="dxa"/>
            <w:gridSpan w:val="5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896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本学期为提高课程教学质量所做的主要工作,教学改革措施、效果、体会和建议</w:t>
            </w:r>
          </w:p>
        </w:tc>
      </w:tr>
      <w:tr w:rsidR="00660278">
        <w:trPr>
          <w:cantSplit/>
          <w:trHeight w:val="320"/>
          <w:jc w:val="center"/>
        </w:trPr>
        <w:tc>
          <w:tcPr>
            <w:tcW w:w="896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660278" w:rsidRDefault="00660278"/>
    <w:p w:rsidR="00BC4CAC" w:rsidRDefault="00660278" w:rsidP="00BC4CAC">
      <w:pPr>
        <w:spacing w:after="180"/>
        <w:jc w:val="center"/>
        <w:rPr>
          <w:rFonts w:ascii="楷体_GB2312" w:eastAsia="楷体_GB2312"/>
          <w:b/>
          <w:sz w:val="24"/>
        </w:rPr>
      </w:pPr>
      <w:r>
        <w:br w:type="page"/>
      </w:r>
      <w:r w:rsidR="00BC4CAC">
        <w:rPr>
          <w:rFonts w:ascii="楷体_GB2312" w:eastAsia="楷体_GB2312" w:hint="eastAsia"/>
          <w:b/>
          <w:sz w:val="24"/>
        </w:rPr>
        <w:lastRenderedPageBreak/>
        <w:t>学 生 成 绩 统 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945"/>
        <w:gridCol w:w="1057"/>
        <w:gridCol w:w="1057"/>
        <w:gridCol w:w="1058"/>
        <w:gridCol w:w="1057"/>
        <w:gridCol w:w="1058"/>
        <w:gridCol w:w="1050"/>
        <w:gridCol w:w="1050"/>
      </w:tblGrid>
      <w:tr w:rsidR="00BC4CAC" w:rsidRPr="0061425A">
        <w:trPr>
          <w:cantSplit/>
          <w:trHeight w:hRule="exact" w:val="454"/>
          <w:jc w:val="center"/>
        </w:trPr>
        <w:tc>
          <w:tcPr>
            <w:tcW w:w="16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成 绩</w:t>
            </w:r>
          </w:p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构 成</w:t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优</w:t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良</w:t>
            </w:r>
          </w:p>
        </w:tc>
        <w:tc>
          <w:tcPr>
            <w:tcW w:w="1058" w:type="dxa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中</w:t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及格</w:t>
            </w:r>
          </w:p>
        </w:tc>
        <w:tc>
          <w:tcPr>
            <w:tcW w:w="1058" w:type="dxa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不及格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平均分（分）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标准差（分）</w:t>
            </w:r>
          </w:p>
        </w:tc>
      </w:tr>
      <w:tr w:rsidR="00BC4CAC" w:rsidRPr="0061425A">
        <w:trPr>
          <w:cantSplit/>
          <w:trHeight w:hRule="exact" w:val="454"/>
          <w:jc w:val="center"/>
        </w:trPr>
        <w:tc>
          <w:tcPr>
            <w:tcW w:w="164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DB5FA3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≥90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80</w:t>
            </w:r>
            <w:r w:rsidRPr="0061425A">
              <w:rPr>
                <w:rFonts w:ascii="宋体" w:hint="eastAsia"/>
                <w:sz w:val="24"/>
              </w:rPr>
              <w:t>-</w:t>
            </w:r>
            <w:r w:rsidRPr="0061425A">
              <w:rPr>
                <w:rFonts w:ascii="楷体_GB2312" w:eastAsia="楷体_GB2312" w:hint="eastAsia"/>
                <w:sz w:val="24"/>
              </w:rPr>
              <w:t>89</w:t>
            </w:r>
          </w:p>
        </w:tc>
        <w:tc>
          <w:tcPr>
            <w:tcW w:w="1058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70-79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60-69</w:t>
            </w:r>
          </w:p>
        </w:tc>
        <w:tc>
          <w:tcPr>
            <w:tcW w:w="1058" w:type="dxa"/>
            <w:vAlign w:val="center"/>
          </w:tcPr>
          <w:p w:rsidR="00BC4CAC" w:rsidRPr="0061425A" w:rsidRDefault="0035693B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&lt;</w:t>
            </w:r>
            <w:r>
              <w:rPr>
                <w:rFonts w:ascii="楷体_GB2312" w:eastAsia="楷体_GB2312" w:hint="eastAsia"/>
                <w:sz w:val="24"/>
              </w:rPr>
              <w:t>60</w:t>
            </w:r>
          </w:p>
        </w:tc>
        <w:tc>
          <w:tcPr>
            <w:tcW w:w="1050" w:type="dxa"/>
            <w:vMerge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 w:val="restart"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平时成绩</w:t>
            </w:r>
          </w:p>
        </w:tc>
        <w:tc>
          <w:tcPr>
            <w:tcW w:w="945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人数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百分比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0" w:type="dxa"/>
            <w:vMerge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 w:val="restart"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考试成绩</w:t>
            </w:r>
          </w:p>
        </w:tc>
        <w:tc>
          <w:tcPr>
            <w:tcW w:w="945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人数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百分比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0" w:type="dxa"/>
            <w:vMerge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 w:val="restart"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总评成绩</w:t>
            </w:r>
          </w:p>
        </w:tc>
        <w:tc>
          <w:tcPr>
            <w:tcW w:w="945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人数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C4CAC" w:rsidRPr="0061425A" w:rsidRDefault="00BC4CAC" w:rsidP="00D43F88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百分比</w:t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43F88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5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C4CAC" w:rsidRPr="0061425A" w:rsidRDefault="00BC4CAC" w:rsidP="00D43F88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BC4CAC" w:rsidRPr="0061425A" w:rsidRDefault="00BC4CAC" w:rsidP="00BC4CAC">
      <w:pPr>
        <w:jc w:val="center"/>
        <w:rPr>
          <w:rFonts w:ascii="宋体"/>
          <w:b/>
          <w:sz w:val="24"/>
        </w:rPr>
      </w:pPr>
    </w:p>
    <w:p w:rsidR="00BC4CAC" w:rsidRDefault="00BC4CAC" w:rsidP="00BC4CAC">
      <w:pPr>
        <w:jc w:val="center"/>
        <w:rPr>
          <w:rFonts w:ascii="宋体"/>
          <w:b/>
          <w:sz w:val="24"/>
        </w:rPr>
      </w:pPr>
    </w:p>
    <w:p w:rsidR="00BC4CAC" w:rsidRDefault="00BC4CAC" w:rsidP="00BC4CAC">
      <w:pPr>
        <w:spacing w:after="180"/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考 </w:t>
      </w:r>
      <w:r w:rsidR="0010181F">
        <w:rPr>
          <w:rFonts w:ascii="楷体_GB2312" w:eastAsia="楷体_GB2312" w:hint="eastAsia"/>
          <w:b/>
          <w:sz w:val="24"/>
        </w:rPr>
        <w:t>核</w:t>
      </w:r>
      <w:r>
        <w:rPr>
          <w:rFonts w:ascii="楷体_GB2312" w:eastAsia="楷体_GB2312" w:hint="eastAsia"/>
          <w:b/>
          <w:sz w:val="24"/>
        </w:rPr>
        <w:t xml:space="preserve"> 试 卷 分 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801"/>
        <w:gridCol w:w="802"/>
        <w:gridCol w:w="802"/>
        <w:gridCol w:w="801"/>
        <w:gridCol w:w="802"/>
        <w:gridCol w:w="802"/>
        <w:gridCol w:w="801"/>
        <w:gridCol w:w="802"/>
        <w:gridCol w:w="802"/>
        <w:gridCol w:w="802"/>
      </w:tblGrid>
      <w:tr w:rsidR="00DF5D06">
        <w:trPr>
          <w:cantSplit/>
          <w:trHeight w:hRule="exact" w:val="425"/>
          <w:jc w:val="center"/>
        </w:trPr>
        <w:tc>
          <w:tcPr>
            <w:tcW w:w="903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5D06" w:rsidRPr="0061425A" w:rsidRDefault="00DF5D06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各试题难易度指标（按大题分析）</w:t>
            </w:r>
          </w:p>
        </w:tc>
      </w:tr>
      <w:tr w:rsidR="00BC4CAC">
        <w:trPr>
          <w:cantSplit/>
          <w:trHeight w:val="621"/>
          <w:jc w:val="center"/>
        </w:trPr>
        <w:tc>
          <w:tcPr>
            <w:tcW w:w="1013" w:type="dxa"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题</w:t>
            </w:r>
            <w:r w:rsidR="00DF5D06" w:rsidRPr="0061425A">
              <w:rPr>
                <w:rFonts w:ascii="楷体_GB2312" w:eastAsia="楷体_GB2312" w:hint="eastAsia"/>
                <w:sz w:val="24"/>
              </w:rPr>
              <w:t>号</w:t>
            </w:r>
          </w:p>
        </w:tc>
        <w:tc>
          <w:tcPr>
            <w:tcW w:w="801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一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二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三</w:t>
            </w:r>
          </w:p>
        </w:tc>
        <w:tc>
          <w:tcPr>
            <w:tcW w:w="801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四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五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六</w:t>
            </w:r>
          </w:p>
        </w:tc>
        <w:tc>
          <w:tcPr>
            <w:tcW w:w="801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七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八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九</w:t>
            </w:r>
          </w:p>
        </w:tc>
        <w:tc>
          <w:tcPr>
            <w:tcW w:w="802" w:type="dxa"/>
            <w:tcBorders>
              <w:right w:val="single" w:sz="8" w:space="0" w:color="auto"/>
            </w:tcBorders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十</w:t>
            </w:r>
          </w:p>
        </w:tc>
      </w:tr>
      <w:tr w:rsidR="00BC4CAC">
        <w:trPr>
          <w:trHeight w:val="622"/>
          <w:jc w:val="center"/>
        </w:trPr>
        <w:tc>
          <w:tcPr>
            <w:tcW w:w="1013" w:type="dxa"/>
            <w:tcBorders>
              <w:left w:val="single" w:sz="8" w:space="0" w:color="auto"/>
            </w:tcBorders>
            <w:vAlign w:val="center"/>
          </w:tcPr>
          <w:p w:rsidR="00BC4CAC" w:rsidRPr="0061425A" w:rsidRDefault="00DF5D06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难度（P）</w:t>
            </w:r>
          </w:p>
        </w:tc>
        <w:tc>
          <w:tcPr>
            <w:tcW w:w="801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F5D06">
        <w:trPr>
          <w:cantSplit/>
          <w:trHeight w:hRule="exact" w:val="425"/>
          <w:jc w:val="center"/>
        </w:trPr>
        <w:tc>
          <w:tcPr>
            <w:tcW w:w="903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5D06" w:rsidRPr="0061425A" w:rsidRDefault="0061425A" w:rsidP="007001C6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试卷及考</w:t>
            </w:r>
            <w:r w:rsidR="007001C6">
              <w:rPr>
                <w:rFonts w:ascii="楷体_GB2312" w:eastAsia="楷体_GB2312" w:hint="eastAsia"/>
                <w:sz w:val="24"/>
              </w:rPr>
              <w:t>核</w:t>
            </w:r>
            <w:r w:rsidRPr="0061425A">
              <w:rPr>
                <w:rFonts w:ascii="楷体_GB2312" w:eastAsia="楷体_GB2312" w:hint="eastAsia"/>
                <w:sz w:val="24"/>
              </w:rPr>
              <w:t>情况的定性分析</w:t>
            </w:r>
          </w:p>
        </w:tc>
      </w:tr>
      <w:tr w:rsidR="007001C6">
        <w:trPr>
          <w:cantSplit/>
          <w:trHeight w:val="5991"/>
          <w:jc w:val="center"/>
        </w:trPr>
        <w:tc>
          <w:tcPr>
            <w:tcW w:w="903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1.对教学班级的考核成绩及分布情况进行总体评价并作原因分析：</w:t>
            </w: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2.问题（包括考试反映出的问题、命题存在的问题）、设想与建议：</w:t>
            </w: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P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Pr="0061425A" w:rsidRDefault="007001C6" w:rsidP="00AA5372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DE22DE" w:rsidRDefault="00B47594" w:rsidP="00DE22DE">
      <w:pPr>
        <w:spacing w:after="120"/>
        <w:ind w:firstLineChars="98" w:firstLine="207"/>
        <w:rPr>
          <w:rFonts w:ascii="楷体_GB2312" w:eastAsia="楷体_GB2312"/>
          <w:b/>
          <w:szCs w:val="21"/>
        </w:rPr>
      </w:pPr>
      <w:r w:rsidRPr="003B28CB">
        <w:rPr>
          <w:rFonts w:ascii="楷体_GB2312" w:eastAsia="楷体_GB2312" w:hint="eastAsia"/>
          <w:b/>
          <w:szCs w:val="21"/>
        </w:rPr>
        <w:t>注：</w:t>
      </w:r>
      <w:r w:rsidR="003B28CB" w:rsidRPr="003B28CB">
        <w:rPr>
          <w:rFonts w:ascii="楷体_GB2312" w:eastAsia="楷体_GB2312" w:hint="eastAsia"/>
          <w:b/>
          <w:szCs w:val="21"/>
        </w:rPr>
        <w:t>难度P=某题的学生平均得分÷该题总分。P值越小，表明试题难度越大。</w:t>
      </w:r>
    </w:p>
    <w:p w:rsidR="00E877F6" w:rsidRDefault="00E877F6" w:rsidP="00DE22DE">
      <w:pPr>
        <w:spacing w:after="120"/>
        <w:ind w:firstLineChars="98" w:firstLine="236"/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lastRenderedPageBreak/>
        <w:t>本课程学生学习质量分析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7665"/>
      </w:tblGrid>
      <w:tr w:rsidR="00E877F6">
        <w:trPr>
          <w:trHeight w:val="5660"/>
          <w:jc w:val="center"/>
        </w:trPr>
        <w:tc>
          <w:tcPr>
            <w:tcW w:w="89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请以课程教学目标为依据，对学生的学习结果和质量作简要分析评价。</w:t>
            </w:r>
          </w:p>
          <w:p w:rsidR="00E877F6" w:rsidRPr="0061425A" w:rsidRDefault="0061425A" w:rsidP="0061425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</w:t>
            </w:r>
            <w:r w:rsidR="00E877F6" w:rsidRPr="0061425A">
              <w:rPr>
                <w:rFonts w:ascii="楷体_GB2312" w:eastAsia="楷体_GB2312" w:hint="eastAsia"/>
                <w:sz w:val="24"/>
              </w:rPr>
              <w:t>学习态度评价</w:t>
            </w: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15623B" w:rsidRPr="0061425A" w:rsidRDefault="0015623B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61425A" w:rsidP="0061425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</w:t>
            </w:r>
            <w:r w:rsidR="00E877F6" w:rsidRPr="0061425A">
              <w:rPr>
                <w:rFonts w:ascii="楷体_GB2312" w:eastAsia="楷体_GB2312" w:hint="eastAsia"/>
                <w:sz w:val="24"/>
              </w:rPr>
              <w:t>知识掌握评价</w:t>
            </w: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15623B" w:rsidRPr="0061425A" w:rsidRDefault="0015623B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15623B" w:rsidRPr="0061425A" w:rsidRDefault="0015623B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3.能力发展评价</w:t>
            </w: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15623B" w:rsidRPr="0061425A" w:rsidRDefault="0015623B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4.推荐几名优秀学生</w:t>
            </w:r>
          </w:p>
        </w:tc>
      </w:tr>
      <w:tr w:rsidR="00E877F6">
        <w:trPr>
          <w:trHeight w:val="275"/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7F6" w:rsidRPr="0061425A" w:rsidRDefault="00E877F6" w:rsidP="0061425A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情     况</w:t>
            </w:r>
          </w:p>
        </w:tc>
      </w:tr>
      <w:tr w:rsidR="00E877F6">
        <w:trPr>
          <w:trHeight w:val="1180"/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15623B" w:rsidRPr="0061425A" w:rsidRDefault="0015623B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E877F6" w:rsidRDefault="00E877F6" w:rsidP="00E877F6">
      <w:pPr>
        <w:jc w:val="center"/>
        <w:rPr>
          <w:rFonts w:ascii="楷体_GB2312" w:eastAsia="楷体_GB2312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7483"/>
      </w:tblGrid>
      <w:tr w:rsidR="00E877F6">
        <w:trPr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21EAD" w:rsidRDefault="00821EAD" w:rsidP="00821EAD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系（</w:t>
            </w:r>
            <w:r w:rsidR="00E877F6">
              <w:rPr>
                <w:rFonts w:ascii="楷体_GB2312" w:eastAsia="楷体_GB2312" w:hint="eastAsia"/>
                <w:b/>
                <w:sz w:val="24"/>
              </w:rPr>
              <w:t>教研室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  <w:p w:rsidR="00E877F6" w:rsidRDefault="00E877F6" w:rsidP="00821EAD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主任意见</w:t>
            </w:r>
          </w:p>
        </w:tc>
        <w:tc>
          <w:tcPr>
            <w:tcW w:w="7483" w:type="dxa"/>
            <w:tcBorders>
              <w:top w:val="single" w:sz="8" w:space="0" w:color="auto"/>
              <w:right w:val="single" w:sz="8" w:space="0" w:color="auto"/>
            </w:tcBorders>
          </w:tcPr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15623B" w:rsidRDefault="0015623B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签字：                   年    月    日</w:t>
            </w:r>
          </w:p>
        </w:tc>
      </w:tr>
      <w:tr w:rsidR="00E877F6">
        <w:trPr>
          <w:jc w:val="center"/>
        </w:trPr>
        <w:tc>
          <w:tcPr>
            <w:tcW w:w="14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877F6" w:rsidRDefault="00821EAD" w:rsidP="00D43F88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院长</w:t>
            </w:r>
            <w:r w:rsidR="00E877F6">
              <w:rPr>
                <w:rFonts w:ascii="楷体_GB2312" w:eastAsia="楷体_GB2312" w:hint="eastAsia"/>
                <w:b/>
                <w:sz w:val="24"/>
              </w:rPr>
              <w:t>意见</w:t>
            </w:r>
          </w:p>
        </w:tc>
        <w:tc>
          <w:tcPr>
            <w:tcW w:w="7483" w:type="dxa"/>
            <w:tcBorders>
              <w:bottom w:val="single" w:sz="8" w:space="0" w:color="auto"/>
              <w:right w:val="single" w:sz="8" w:space="0" w:color="auto"/>
            </w:tcBorders>
          </w:tcPr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15623B" w:rsidRDefault="0015623B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签字：                   年    月    日</w:t>
            </w:r>
          </w:p>
        </w:tc>
      </w:tr>
    </w:tbl>
    <w:p w:rsidR="00E877F6" w:rsidRDefault="00E877F6" w:rsidP="00E877F6">
      <w:pPr>
        <w:spacing w:before="24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说明：1.本表各栏目均需认真填写，字迹要清楚，内容要翔实。</w:t>
      </w:r>
    </w:p>
    <w:p w:rsidR="009E32C3" w:rsidRDefault="00E877F6" w:rsidP="00E877F6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    2.本表在开学后一周内交各</w:t>
      </w:r>
      <w:r w:rsidR="00305944">
        <w:rPr>
          <w:rFonts w:ascii="楷体_GB2312" w:eastAsia="楷体_GB2312" w:hint="eastAsia"/>
          <w:b/>
          <w:sz w:val="24"/>
        </w:rPr>
        <w:t>学</w:t>
      </w:r>
      <w:r w:rsidR="008434E8">
        <w:rPr>
          <w:rFonts w:ascii="楷体_GB2312" w:eastAsia="楷体_GB2312" w:hint="eastAsia"/>
          <w:b/>
          <w:sz w:val="24"/>
        </w:rPr>
        <w:t>院（</w:t>
      </w:r>
      <w:r>
        <w:rPr>
          <w:rFonts w:ascii="楷体_GB2312" w:eastAsia="楷体_GB2312" w:hint="eastAsia"/>
          <w:b/>
          <w:sz w:val="24"/>
        </w:rPr>
        <w:t>部</w:t>
      </w:r>
      <w:r w:rsidR="008434E8">
        <w:rPr>
          <w:rFonts w:ascii="楷体_GB2312" w:eastAsia="楷体_GB2312" w:hint="eastAsia"/>
          <w:b/>
          <w:sz w:val="24"/>
        </w:rPr>
        <w:t>）</w:t>
      </w:r>
      <w:r>
        <w:rPr>
          <w:rFonts w:ascii="楷体_GB2312" w:eastAsia="楷体_GB2312" w:hint="eastAsia"/>
          <w:b/>
          <w:sz w:val="24"/>
        </w:rPr>
        <w:t>保存。</w:t>
      </w:r>
    </w:p>
    <w:p w:rsidR="00CA6A26" w:rsidRDefault="0027014A" w:rsidP="0027014A">
      <w:pPr>
        <w:jc w:val="center"/>
        <w:rPr>
          <w:rFonts w:ascii="黑体" w:eastAsia="黑体"/>
          <w:sz w:val="28"/>
          <w:szCs w:val="28"/>
        </w:rPr>
      </w:pPr>
      <w:r w:rsidRPr="0027014A">
        <w:rPr>
          <w:rFonts w:ascii="黑体" w:eastAsia="黑体" w:hint="eastAsia"/>
          <w:sz w:val="28"/>
          <w:szCs w:val="28"/>
        </w:rPr>
        <w:lastRenderedPageBreak/>
        <w:t>填表说明</w:t>
      </w:r>
    </w:p>
    <w:p w:rsidR="0027014A" w:rsidRPr="0027014A" w:rsidRDefault="0027014A" w:rsidP="0027014A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（本页不打印</w:t>
      </w:r>
      <w:r w:rsidR="00CA6A26">
        <w:rPr>
          <w:rFonts w:ascii="黑体" w:eastAsia="黑体" w:hint="eastAsia"/>
          <w:sz w:val="28"/>
          <w:szCs w:val="28"/>
        </w:rPr>
        <w:t>、不装订</w:t>
      </w:r>
      <w:r>
        <w:rPr>
          <w:rFonts w:ascii="黑体" w:eastAsia="黑体" w:hint="eastAsia"/>
          <w:sz w:val="28"/>
          <w:szCs w:val="28"/>
        </w:rPr>
        <w:t>）</w:t>
      </w:r>
    </w:p>
    <w:p w:rsidR="0027014A" w:rsidRDefault="0027014A" w:rsidP="0027014A"/>
    <w:p w:rsidR="0027014A" w:rsidRDefault="0027014A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7014A">
        <w:rPr>
          <w:rFonts w:ascii="宋体" w:hAnsi="宋体" w:hint="eastAsia"/>
          <w:sz w:val="24"/>
          <w:szCs w:val="24"/>
        </w:rPr>
        <w:t>1</w:t>
      </w:r>
      <w:r w:rsidR="000C1FDF">
        <w:rPr>
          <w:rFonts w:ascii="宋体" w:hAnsi="宋体" w:hint="eastAsia"/>
          <w:sz w:val="24"/>
          <w:szCs w:val="24"/>
        </w:rPr>
        <w:t>.</w:t>
      </w:r>
      <w:r w:rsidR="002F09B6">
        <w:rPr>
          <w:rFonts w:ascii="宋体" w:hAnsi="宋体" w:hint="eastAsia"/>
          <w:sz w:val="24"/>
          <w:szCs w:val="24"/>
        </w:rPr>
        <w:t>本表要求</w:t>
      </w:r>
      <w:r w:rsidR="00D4690E">
        <w:rPr>
          <w:rFonts w:ascii="宋体" w:hAnsi="宋体" w:hint="eastAsia"/>
          <w:sz w:val="24"/>
          <w:szCs w:val="24"/>
        </w:rPr>
        <w:t>用</w:t>
      </w:r>
      <w:r w:rsidR="002F09B6">
        <w:rPr>
          <w:rFonts w:ascii="宋体" w:hAnsi="宋体" w:hint="eastAsia"/>
          <w:sz w:val="24"/>
          <w:szCs w:val="24"/>
        </w:rPr>
        <w:t>电脑</w:t>
      </w:r>
      <w:r w:rsidR="00D4690E">
        <w:rPr>
          <w:rFonts w:ascii="宋体" w:hAnsi="宋体" w:hint="eastAsia"/>
          <w:sz w:val="24"/>
          <w:szCs w:val="24"/>
        </w:rPr>
        <w:t>填写</w:t>
      </w:r>
      <w:r w:rsidR="00221D49">
        <w:rPr>
          <w:rFonts w:ascii="宋体" w:hAnsi="宋体" w:hint="eastAsia"/>
          <w:sz w:val="24"/>
          <w:szCs w:val="24"/>
        </w:rPr>
        <w:t>，</w:t>
      </w:r>
      <w:r w:rsidR="00B943B3">
        <w:rPr>
          <w:rFonts w:ascii="宋体" w:hAnsi="宋体" w:hint="eastAsia"/>
          <w:sz w:val="24"/>
          <w:szCs w:val="24"/>
        </w:rPr>
        <w:t>用A4纸</w:t>
      </w:r>
      <w:r w:rsidR="00386EE2">
        <w:rPr>
          <w:rFonts w:ascii="宋体" w:hAnsi="宋体" w:hint="eastAsia"/>
          <w:sz w:val="24"/>
          <w:szCs w:val="24"/>
        </w:rPr>
        <w:t>单</w:t>
      </w:r>
      <w:r w:rsidR="004411ED">
        <w:rPr>
          <w:rFonts w:ascii="宋体" w:hAnsi="宋体" w:hint="eastAsia"/>
          <w:sz w:val="24"/>
          <w:szCs w:val="24"/>
        </w:rPr>
        <w:t>面</w:t>
      </w:r>
      <w:r w:rsidR="002F09B6">
        <w:rPr>
          <w:rFonts w:ascii="宋体" w:hAnsi="宋体" w:hint="eastAsia"/>
          <w:sz w:val="24"/>
          <w:szCs w:val="24"/>
        </w:rPr>
        <w:t>打印</w:t>
      </w:r>
      <w:r w:rsidR="00386EE2">
        <w:rPr>
          <w:rFonts w:ascii="宋体" w:hAnsi="宋体" w:hint="eastAsia"/>
          <w:sz w:val="24"/>
          <w:szCs w:val="24"/>
        </w:rPr>
        <w:t>（</w:t>
      </w:r>
      <w:r w:rsidR="00D4690E">
        <w:rPr>
          <w:rFonts w:ascii="宋体" w:hAnsi="宋体" w:hint="eastAsia"/>
          <w:sz w:val="24"/>
          <w:szCs w:val="24"/>
        </w:rPr>
        <w:t>不必正反</w:t>
      </w:r>
      <w:r w:rsidR="004411ED">
        <w:rPr>
          <w:rFonts w:ascii="宋体" w:hAnsi="宋体" w:hint="eastAsia"/>
          <w:sz w:val="24"/>
          <w:szCs w:val="24"/>
        </w:rPr>
        <w:t>面</w:t>
      </w:r>
      <w:r w:rsidR="00D4690E">
        <w:rPr>
          <w:rFonts w:ascii="宋体" w:hAnsi="宋体" w:hint="eastAsia"/>
          <w:sz w:val="24"/>
          <w:szCs w:val="24"/>
        </w:rPr>
        <w:t>打印</w:t>
      </w:r>
      <w:r w:rsidR="00386EE2">
        <w:rPr>
          <w:rFonts w:ascii="宋体" w:hAnsi="宋体" w:hint="eastAsia"/>
          <w:sz w:val="24"/>
          <w:szCs w:val="24"/>
        </w:rPr>
        <w:t>）</w:t>
      </w:r>
      <w:r w:rsidR="005763D0">
        <w:rPr>
          <w:rFonts w:ascii="宋体" w:hAnsi="宋体" w:hint="eastAsia"/>
          <w:sz w:val="24"/>
          <w:szCs w:val="24"/>
        </w:rPr>
        <w:t>、装订</w:t>
      </w:r>
      <w:r w:rsidR="00081BE8">
        <w:rPr>
          <w:rFonts w:ascii="宋体" w:hAnsi="宋体" w:hint="eastAsia"/>
          <w:sz w:val="24"/>
          <w:szCs w:val="24"/>
        </w:rPr>
        <w:t>。</w:t>
      </w:r>
      <w:r w:rsidR="00010EDA">
        <w:rPr>
          <w:rFonts w:ascii="宋体" w:hAnsi="宋体" w:hint="eastAsia"/>
          <w:sz w:val="24"/>
          <w:szCs w:val="24"/>
        </w:rPr>
        <w:t>注意</w:t>
      </w:r>
      <w:r w:rsidR="007D3482">
        <w:rPr>
          <w:rFonts w:ascii="宋体" w:hAnsi="宋体" w:hint="eastAsia"/>
          <w:sz w:val="24"/>
          <w:szCs w:val="24"/>
        </w:rPr>
        <w:t>“填表人”、“填表日期”</w:t>
      </w:r>
      <w:r w:rsidR="0072148A">
        <w:rPr>
          <w:rFonts w:ascii="宋体" w:hAnsi="宋体" w:hint="eastAsia"/>
          <w:sz w:val="24"/>
          <w:szCs w:val="24"/>
        </w:rPr>
        <w:t>、“</w:t>
      </w:r>
      <w:r w:rsidR="008434E8">
        <w:rPr>
          <w:rFonts w:ascii="宋体" w:hAnsi="宋体" w:hint="eastAsia"/>
          <w:sz w:val="24"/>
          <w:szCs w:val="24"/>
        </w:rPr>
        <w:t>系（</w:t>
      </w:r>
      <w:r w:rsidR="0072148A" w:rsidRPr="0072148A">
        <w:rPr>
          <w:rFonts w:ascii="宋体" w:hAnsi="宋体" w:hint="eastAsia"/>
          <w:sz w:val="24"/>
          <w:szCs w:val="24"/>
        </w:rPr>
        <w:t>教研室</w:t>
      </w:r>
      <w:r w:rsidR="008434E8">
        <w:rPr>
          <w:rFonts w:ascii="宋体" w:hAnsi="宋体" w:hint="eastAsia"/>
          <w:sz w:val="24"/>
          <w:szCs w:val="24"/>
        </w:rPr>
        <w:t>）</w:t>
      </w:r>
      <w:r w:rsidR="0072148A" w:rsidRPr="0072148A">
        <w:rPr>
          <w:rFonts w:ascii="宋体" w:hAnsi="宋体" w:hint="eastAsia"/>
          <w:sz w:val="24"/>
          <w:szCs w:val="24"/>
        </w:rPr>
        <w:t>主任意见</w:t>
      </w:r>
      <w:r w:rsidR="0072148A">
        <w:rPr>
          <w:rFonts w:ascii="宋体" w:hAnsi="宋体" w:hint="eastAsia"/>
          <w:sz w:val="24"/>
          <w:szCs w:val="24"/>
        </w:rPr>
        <w:t>”、“</w:t>
      </w:r>
      <w:r w:rsidR="008434E8">
        <w:rPr>
          <w:rFonts w:ascii="宋体" w:hAnsi="宋体" w:hint="eastAsia"/>
          <w:sz w:val="24"/>
          <w:szCs w:val="24"/>
        </w:rPr>
        <w:t>院长</w:t>
      </w:r>
      <w:r w:rsidR="0072148A" w:rsidRPr="0072148A">
        <w:rPr>
          <w:rFonts w:ascii="宋体" w:hAnsi="宋体" w:hint="eastAsia"/>
          <w:sz w:val="24"/>
          <w:szCs w:val="24"/>
        </w:rPr>
        <w:t>意见</w:t>
      </w:r>
      <w:r w:rsidR="0072148A">
        <w:rPr>
          <w:rFonts w:ascii="宋体" w:hAnsi="宋体" w:hint="eastAsia"/>
          <w:sz w:val="24"/>
          <w:szCs w:val="24"/>
        </w:rPr>
        <w:t>”等栏目须手工填写。</w:t>
      </w:r>
    </w:p>
    <w:p w:rsidR="00091710" w:rsidRDefault="00B263BF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216472">
        <w:rPr>
          <w:rFonts w:ascii="宋体" w:hAnsi="宋体" w:hint="eastAsia"/>
          <w:sz w:val="24"/>
          <w:szCs w:val="24"/>
        </w:rPr>
        <w:t>本表要求以教学班为单位填写</w:t>
      </w:r>
      <w:r w:rsidR="00AB141B">
        <w:rPr>
          <w:rFonts w:ascii="宋体" w:hAnsi="宋体" w:hint="eastAsia"/>
          <w:sz w:val="24"/>
          <w:szCs w:val="24"/>
        </w:rPr>
        <w:t>。</w:t>
      </w:r>
      <w:r w:rsidR="006F4D4D">
        <w:rPr>
          <w:rFonts w:ascii="宋体" w:hAnsi="宋体" w:hint="eastAsia"/>
          <w:sz w:val="24"/>
          <w:szCs w:val="24"/>
        </w:rPr>
        <w:t>同一教师的同一门课程</w:t>
      </w:r>
      <w:r w:rsidR="00AB141B">
        <w:rPr>
          <w:rFonts w:ascii="宋体" w:hAnsi="宋体" w:hint="eastAsia"/>
          <w:sz w:val="24"/>
          <w:szCs w:val="24"/>
        </w:rPr>
        <w:t>，如果有两个或两个以上的教学班，应该分别填写，不要按照课程名称集中在一张表中分析、填写。</w:t>
      </w:r>
    </w:p>
    <w:p w:rsidR="00B263BF" w:rsidRDefault="00091710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7537DD">
        <w:rPr>
          <w:rFonts w:ascii="宋体" w:hAnsi="宋体" w:hint="eastAsia"/>
          <w:sz w:val="24"/>
          <w:szCs w:val="24"/>
        </w:rPr>
        <w:t>《</w:t>
      </w:r>
      <w:r w:rsidR="007F76F9">
        <w:rPr>
          <w:rFonts w:ascii="宋体" w:hAnsi="宋体" w:hint="eastAsia"/>
          <w:sz w:val="24"/>
          <w:szCs w:val="24"/>
        </w:rPr>
        <w:t>学生成绩</w:t>
      </w:r>
      <w:r w:rsidR="007537DD">
        <w:rPr>
          <w:rFonts w:ascii="宋体" w:hAnsi="宋体" w:hint="eastAsia"/>
          <w:sz w:val="24"/>
          <w:szCs w:val="24"/>
        </w:rPr>
        <w:t>统计》</w:t>
      </w:r>
      <w:r w:rsidR="007A34AE">
        <w:rPr>
          <w:rFonts w:ascii="宋体" w:hAnsi="宋体" w:hint="eastAsia"/>
          <w:sz w:val="24"/>
          <w:szCs w:val="24"/>
        </w:rPr>
        <w:t>栏目</w:t>
      </w:r>
      <w:r w:rsidR="007537DD">
        <w:rPr>
          <w:rFonts w:ascii="宋体" w:hAnsi="宋体" w:hint="eastAsia"/>
          <w:sz w:val="24"/>
          <w:szCs w:val="24"/>
        </w:rPr>
        <w:t>中的人数</w:t>
      </w:r>
      <w:r w:rsidR="00793F1E">
        <w:rPr>
          <w:rFonts w:ascii="宋体" w:hAnsi="宋体" w:hint="eastAsia"/>
          <w:sz w:val="24"/>
          <w:szCs w:val="24"/>
        </w:rPr>
        <w:t>只</w:t>
      </w:r>
      <w:r w:rsidR="0055248E">
        <w:rPr>
          <w:rFonts w:ascii="宋体" w:hAnsi="宋体" w:hint="eastAsia"/>
          <w:sz w:val="24"/>
          <w:szCs w:val="24"/>
        </w:rPr>
        <w:t>统计可取得</w:t>
      </w:r>
      <w:r w:rsidR="00793F1E">
        <w:rPr>
          <w:rFonts w:ascii="宋体" w:hAnsi="宋体" w:hint="eastAsia"/>
          <w:sz w:val="24"/>
          <w:szCs w:val="24"/>
        </w:rPr>
        <w:t>总评成绩的学生，</w:t>
      </w:r>
      <w:r w:rsidR="00864687">
        <w:rPr>
          <w:rFonts w:ascii="宋体" w:hAnsi="宋体" w:hint="eastAsia"/>
          <w:sz w:val="24"/>
          <w:szCs w:val="24"/>
        </w:rPr>
        <w:t>免修、缓考、缺课、旷考、违纪、作弊</w:t>
      </w:r>
      <w:r w:rsidR="00647FEF">
        <w:rPr>
          <w:rFonts w:ascii="宋体" w:hAnsi="宋体" w:hint="eastAsia"/>
          <w:sz w:val="24"/>
          <w:szCs w:val="24"/>
        </w:rPr>
        <w:t>等异常情况学生不计算在内（出现上述情况之一者，其平时成绩、考试成绩、总评成绩</w:t>
      </w:r>
      <w:r w:rsidR="00F51BE8">
        <w:rPr>
          <w:rFonts w:ascii="宋体" w:hAnsi="宋体" w:hint="eastAsia"/>
          <w:sz w:val="24"/>
          <w:szCs w:val="24"/>
        </w:rPr>
        <w:t>三项</w:t>
      </w:r>
      <w:r w:rsidR="00647FEF">
        <w:rPr>
          <w:rFonts w:ascii="宋体" w:hAnsi="宋体" w:hint="eastAsia"/>
          <w:sz w:val="24"/>
          <w:szCs w:val="24"/>
        </w:rPr>
        <w:t>均不参加统计）。</w:t>
      </w:r>
    </w:p>
    <w:p w:rsidR="00153DA2" w:rsidRDefault="00153DA2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注意</w:t>
      </w:r>
      <w:r w:rsidR="00440875">
        <w:rPr>
          <w:rFonts w:ascii="宋体" w:hAnsi="宋体" w:hint="eastAsia"/>
          <w:sz w:val="24"/>
          <w:szCs w:val="24"/>
        </w:rPr>
        <w:t>这一</w:t>
      </w:r>
      <w:r>
        <w:rPr>
          <w:rFonts w:ascii="宋体" w:hAnsi="宋体" w:hint="eastAsia"/>
          <w:sz w:val="24"/>
          <w:szCs w:val="24"/>
        </w:rPr>
        <w:t>统计</w:t>
      </w:r>
      <w:r w:rsidR="00440875">
        <w:rPr>
          <w:rFonts w:ascii="宋体" w:hAnsi="宋体" w:hint="eastAsia"/>
          <w:sz w:val="24"/>
          <w:szCs w:val="24"/>
        </w:rPr>
        <w:t>口径与从《教务管理系统》中打印出来的成绩登记表不一致，请各位教师自行计算</w:t>
      </w:r>
      <w:r w:rsidR="007C5EBD">
        <w:rPr>
          <w:rFonts w:ascii="宋体" w:hAnsi="宋体" w:hint="eastAsia"/>
          <w:sz w:val="24"/>
          <w:szCs w:val="24"/>
        </w:rPr>
        <w:t>各项数值</w:t>
      </w:r>
      <w:r w:rsidR="00440875">
        <w:rPr>
          <w:rFonts w:ascii="宋体" w:hAnsi="宋体" w:hint="eastAsia"/>
          <w:sz w:val="24"/>
          <w:szCs w:val="24"/>
        </w:rPr>
        <w:t>，不要照抄成绩登记表中的统计数据。</w:t>
      </w:r>
    </w:p>
    <w:p w:rsidR="0044374F" w:rsidRDefault="0044374F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5D2630">
        <w:rPr>
          <w:rFonts w:ascii="宋体" w:hAnsi="宋体" w:hint="eastAsia"/>
          <w:sz w:val="24"/>
          <w:szCs w:val="24"/>
        </w:rPr>
        <w:t>《学生成绩统计》</w:t>
      </w:r>
      <w:r w:rsidR="007A34AE">
        <w:rPr>
          <w:rFonts w:ascii="宋体" w:hAnsi="宋体" w:hint="eastAsia"/>
          <w:sz w:val="24"/>
          <w:szCs w:val="24"/>
        </w:rPr>
        <w:t>栏目</w:t>
      </w:r>
      <w:r w:rsidR="005D2630">
        <w:rPr>
          <w:rFonts w:ascii="宋体" w:hAnsi="宋体" w:hint="eastAsia"/>
          <w:sz w:val="24"/>
          <w:szCs w:val="24"/>
        </w:rPr>
        <w:t>中的“平均分”与“标准差”的计算只针对以百分制记载的成绩，以五级制记载的成绩不需要</w:t>
      </w:r>
      <w:r w:rsidR="003D668F">
        <w:rPr>
          <w:rFonts w:ascii="宋体" w:hAnsi="宋体" w:hint="eastAsia"/>
          <w:sz w:val="24"/>
          <w:szCs w:val="24"/>
        </w:rPr>
        <w:t>计算这两项数据</w:t>
      </w:r>
      <w:r w:rsidR="005D2630">
        <w:rPr>
          <w:rFonts w:ascii="宋体" w:hAnsi="宋体" w:hint="eastAsia"/>
          <w:sz w:val="24"/>
          <w:szCs w:val="24"/>
        </w:rPr>
        <w:t>。</w:t>
      </w:r>
    </w:p>
    <w:p w:rsidR="00440875" w:rsidRDefault="0044374F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440875">
        <w:rPr>
          <w:rFonts w:ascii="宋体" w:hAnsi="宋体" w:hint="eastAsia"/>
          <w:sz w:val="24"/>
          <w:szCs w:val="24"/>
        </w:rPr>
        <w:t>.</w:t>
      </w:r>
      <w:r w:rsidR="00A07E22">
        <w:rPr>
          <w:rFonts w:ascii="宋体" w:hAnsi="宋体" w:hint="eastAsia"/>
          <w:sz w:val="24"/>
          <w:szCs w:val="24"/>
        </w:rPr>
        <w:t>“</w:t>
      </w:r>
      <w:r w:rsidR="00C57EB9">
        <w:rPr>
          <w:rFonts w:ascii="宋体" w:hAnsi="宋体" w:hint="eastAsia"/>
          <w:sz w:val="24"/>
          <w:szCs w:val="24"/>
        </w:rPr>
        <w:t>标准差</w:t>
      </w:r>
      <w:r w:rsidR="00A07E22">
        <w:rPr>
          <w:rFonts w:ascii="宋体" w:hAnsi="宋体" w:hint="eastAsia"/>
          <w:sz w:val="24"/>
          <w:szCs w:val="24"/>
        </w:rPr>
        <w:t>”用来表示教学班中学生得分</w:t>
      </w:r>
      <w:r w:rsidR="002F6E04">
        <w:rPr>
          <w:rFonts w:ascii="宋体" w:hAnsi="宋体" w:hint="eastAsia"/>
          <w:sz w:val="24"/>
          <w:szCs w:val="24"/>
        </w:rPr>
        <w:t>分布的离散程度，其值越大，表明学生成绩分布越分散</w:t>
      </w:r>
      <w:r w:rsidR="00A07E22">
        <w:rPr>
          <w:rFonts w:ascii="宋体" w:hAnsi="宋体" w:hint="eastAsia"/>
          <w:sz w:val="24"/>
          <w:szCs w:val="24"/>
        </w:rPr>
        <w:t>。</w:t>
      </w:r>
      <w:r w:rsidR="00E134D1">
        <w:rPr>
          <w:rFonts w:ascii="宋体" w:hAnsi="宋体" w:hint="eastAsia"/>
          <w:sz w:val="24"/>
          <w:szCs w:val="24"/>
        </w:rPr>
        <w:t>除</w:t>
      </w:r>
      <w:r w:rsidR="00171CCF">
        <w:rPr>
          <w:rFonts w:ascii="宋体" w:hAnsi="宋体" w:hint="eastAsia"/>
          <w:sz w:val="24"/>
          <w:szCs w:val="24"/>
        </w:rPr>
        <w:t>可</w:t>
      </w:r>
      <w:r w:rsidR="00E134D1">
        <w:rPr>
          <w:rFonts w:ascii="宋体" w:hAnsi="宋体" w:hint="eastAsia"/>
          <w:sz w:val="24"/>
          <w:szCs w:val="24"/>
        </w:rPr>
        <w:t>使用计算器计算</w:t>
      </w:r>
      <w:r w:rsidR="00171CCF">
        <w:rPr>
          <w:rFonts w:ascii="宋体" w:hAnsi="宋体" w:hint="eastAsia"/>
          <w:sz w:val="24"/>
          <w:szCs w:val="24"/>
        </w:rPr>
        <w:t>“标准差”</w:t>
      </w:r>
      <w:r w:rsidR="00E134D1">
        <w:rPr>
          <w:rFonts w:ascii="宋体" w:hAnsi="宋体" w:hint="eastAsia"/>
          <w:sz w:val="24"/>
          <w:szCs w:val="24"/>
        </w:rPr>
        <w:t>外，还可以在Excel软件中</w:t>
      </w:r>
      <w:r w:rsidR="00C47030">
        <w:rPr>
          <w:rFonts w:ascii="宋体" w:hAnsi="宋体" w:hint="eastAsia"/>
          <w:sz w:val="24"/>
          <w:szCs w:val="24"/>
        </w:rPr>
        <w:t>用</w:t>
      </w:r>
      <w:r w:rsidR="00C47030" w:rsidRPr="00C47030">
        <w:rPr>
          <w:rFonts w:ascii="宋体" w:hAnsi="宋体"/>
          <w:sz w:val="24"/>
          <w:szCs w:val="24"/>
        </w:rPr>
        <w:t>STDEV</w:t>
      </w:r>
      <w:r w:rsidR="00C47030">
        <w:rPr>
          <w:rFonts w:ascii="宋体" w:hAnsi="宋体" w:hint="eastAsia"/>
          <w:sz w:val="24"/>
          <w:szCs w:val="24"/>
        </w:rPr>
        <w:t>统计函数进行计算（进入Excel→插入→函数→选择类别：统计→</w:t>
      </w:r>
      <w:r w:rsidR="007E5C91">
        <w:rPr>
          <w:rFonts w:ascii="宋体" w:hAnsi="宋体" w:hint="eastAsia"/>
          <w:sz w:val="24"/>
          <w:szCs w:val="24"/>
        </w:rPr>
        <w:t>选择函数：</w:t>
      </w:r>
      <w:r w:rsidR="007E5C91" w:rsidRPr="00C47030">
        <w:rPr>
          <w:rFonts w:ascii="宋体" w:hAnsi="宋体"/>
          <w:sz w:val="24"/>
          <w:szCs w:val="24"/>
        </w:rPr>
        <w:t>STDEV</w:t>
      </w:r>
      <w:r w:rsidR="00AF6114">
        <w:rPr>
          <w:rFonts w:ascii="宋体" w:hAnsi="宋体" w:hint="eastAsia"/>
          <w:sz w:val="24"/>
          <w:szCs w:val="24"/>
        </w:rPr>
        <w:t>→</w:t>
      </w:r>
      <w:r w:rsidR="00C64004">
        <w:rPr>
          <w:rFonts w:ascii="宋体" w:hAnsi="宋体" w:hint="eastAsia"/>
          <w:sz w:val="24"/>
          <w:szCs w:val="24"/>
        </w:rPr>
        <w:t>Number1:指定单元格</w:t>
      </w:r>
      <w:r w:rsidR="00AF6114">
        <w:rPr>
          <w:rFonts w:ascii="宋体" w:hAnsi="宋体" w:hint="eastAsia"/>
          <w:sz w:val="24"/>
          <w:szCs w:val="24"/>
        </w:rPr>
        <w:t>→</w:t>
      </w:r>
      <w:r w:rsidR="00C64004">
        <w:rPr>
          <w:rFonts w:ascii="宋体" w:hAnsi="宋体" w:hint="eastAsia"/>
          <w:sz w:val="24"/>
          <w:szCs w:val="24"/>
        </w:rPr>
        <w:t>确定</w:t>
      </w:r>
      <w:r w:rsidR="00C47030">
        <w:rPr>
          <w:rFonts w:ascii="宋体" w:hAnsi="宋体" w:hint="eastAsia"/>
          <w:sz w:val="24"/>
          <w:szCs w:val="24"/>
        </w:rPr>
        <w:t>）</w:t>
      </w:r>
      <w:r w:rsidR="00C64004">
        <w:rPr>
          <w:rFonts w:ascii="宋体" w:hAnsi="宋体" w:hint="eastAsia"/>
          <w:sz w:val="24"/>
          <w:szCs w:val="24"/>
        </w:rPr>
        <w:t>。</w:t>
      </w:r>
      <w:r w:rsidR="00984193">
        <w:rPr>
          <w:rFonts w:ascii="宋体" w:hAnsi="宋体" w:hint="eastAsia"/>
          <w:sz w:val="24"/>
          <w:szCs w:val="24"/>
        </w:rPr>
        <w:t>例如，公式</w:t>
      </w:r>
      <w:r w:rsidR="00984193" w:rsidRPr="00984193">
        <w:rPr>
          <w:rFonts w:ascii="宋体" w:hAnsi="宋体"/>
          <w:sz w:val="24"/>
          <w:szCs w:val="24"/>
        </w:rPr>
        <w:t>STDEV(</w:t>
      </w:r>
      <w:r w:rsidR="00984193">
        <w:rPr>
          <w:rFonts w:ascii="宋体" w:hAnsi="宋体" w:hint="eastAsia"/>
          <w:sz w:val="24"/>
          <w:szCs w:val="24"/>
        </w:rPr>
        <w:t>C</w:t>
      </w:r>
      <w:r w:rsidR="00984193" w:rsidRPr="00984193">
        <w:rPr>
          <w:rFonts w:ascii="宋体" w:hAnsi="宋体"/>
          <w:sz w:val="24"/>
          <w:szCs w:val="24"/>
        </w:rPr>
        <w:t>2:</w:t>
      </w:r>
      <w:r w:rsidR="00984193">
        <w:rPr>
          <w:rFonts w:ascii="宋体" w:hAnsi="宋体" w:hint="eastAsia"/>
          <w:sz w:val="24"/>
          <w:szCs w:val="24"/>
        </w:rPr>
        <w:t>C45</w:t>
      </w:r>
      <w:r w:rsidR="00984193" w:rsidRPr="00984193">
        <w:rPr>
          <w:rFonts w:ascii="宋体" w:hAnsi="宋体"/>
          <w:sz w:val="24"/>
          <w:szCs w:val="24"/>
        </w:rPr>
        <w:t>)</w:t>
      </w:r>
      <w:r w:rsidR="00984193">
        <w:rPr>
          <w:rFonts w:ascii="宋体" w:hAnsi="宋体" w:hint="eastAsia"/>
          <w:sz w:val="24"/>
          <w:szCs w:val="24"/>
        </w:rPr>
        <w:t>可以计算出C</w:t>
      </w:r>
      <w:r w:rsidR="00984193" w:rsidRPr="00984193">
        <w:rPr>
          <w:rFonts w:ascii="宋体" w:hAnsi="宋体"/>
          <w:sz w:val="24"/>
          <w:szCs w:val="24"/>
        </w:rPr>
        <w:t>2</w:t>
      </w:r>
      <w:r w:rsidR="00984193">
        <w:rPr>
          <w:rFonts w:ascii="宋体" w:hAnsi="宋体" w:hint="eastAsia"/>
          <w:sz w:val="24"/>
          <w:szCs w:val="24"/>
        </w:rPr>
        <w:t>至C45单元格数据的标准差。</w:t>
      </w:r>
    </w:p>
    <w:p w:rsidR="00984193" w:rsidRDefault="00FF2FFC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984193">
        <w:rPr>
          <w:rFonts w:ascii="宋体" w:hAnsi="宋体" w:hint="eastAsia"/>
          <w:sz w:val="24"/>
          <w:szCs w:val="24"/>
        </w:rPr>
        <w:t>.</w:t>
      </w:r>
      <w:r w:rsidR="007E0E38">
        <w:rPr>
          <w:rFonts w:ascii="宋体" w:hAnsi="宋体" w:hint="eastAsia"/>
          <w:sz w:val="24"/>
          <w:szCs w:val="24"/>
        </w:rPr>
        <w:t>凡以卷面形式考核的课程</w:t>
      </w:r>
      <w:r w:rsidR="007A34AE">
        <w:rPr>
          <w:rFonts w:ascii="宋体" w:hAnsi="宋体" w:hint="eastAsia"/>
          <w:sz w:val="24"/>
          <w:szCs w:val="24"/>
        </w:rPr>
        <w:t>（无论考试课还是考查课），均须填写</w:t>
      </w:r>
      <w:r w:rsidR="00657F7F">
        <w:rPr>
          <w:rFonts w:ascii="宋体" w:hAnsi="宋体" w:hint="eastAsia"/>
          <w:sz w:val="24"/>
          <w:szCs w:val="24"/>
        </w:rPr>
        <w:t>《</w:t>
      </w:r>
      <w:r w:rsidR="00657F7F" w:rsidRPr="00657F7F">
        <w:rPr>
          <w:rFonts w:ascii="宋体" w:hAnsi="宋体" w:hint="eastAsia"/>
          <w:sz w:val="24"/>
          <w:szCs w:val="24"/>
        </w:rPr>
        <w:t>考核试卷分析</w:t>
      </w:r>
      <w:r w:rsidR="00657F7F">
        <w:rPr>
          <w:rFonts w:ascii="宋体" w:hAnsi="宋体" w:hint="eastAsia"/>
          <w:sz w:val="24"/>
          <w:szCs w:val="24"/>
        </w:rPr>
        <w:t>》栏目。</w:t>
      </w:r>
    </w:p>
    <w:p w:rsidR="005763D0" w:rsidRDefault="005763D0" w:rsidP="005763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</w:t>
      </w:r>
      <w:r w:rsidR="008048B9" w:rsidRPr="008048B9">
        <w:rPr>
          <w:rFonts w:ascii="宋体" w:hAnsi="宋体" w:hint="eastAsia"/>
          <w:sz w:val="24"/>
          <w:szCs w:val="24"/>
        </w:rPr>
        <w:t>难度</w:t>
      </w:r>
      <w:r w:rsidR="008434E8">
        <w:rPr>
          <w:rFonts w:ascii="宋体" w:hAnsi="宋体" w:hint="eastAsia"/>
          <w:sz w:val="24"/>
          <w:szCs w:val="24"/>
        </w:rPr>
        <w:t>P</w:t>
      </w:r>
      <w:r w:rsidR="008048B9">
        <w:rPr>
          <w:rFonts w:ascii="宋体" w:hAnsi="宋体" w:hint="eastAsia"/>
          <w:sz w:val="24"/>
          <w:szCs w:val="24"/>
        </w:rPr>
        <w:t>的计算公式为：</w:t>
      </w:r>
      <w:r w:rsidR="008048B9" w:rsidRPr="008048B9">
        <w:rPr>
          <w:rFonts w:ascii="宋体" w:hAnsi="宋体" w:hint="eastAsia"/>
          <w:sz w:val="24"/>
          <w:szCs w:val="24"/>
        </w:rPr>
        <w:t>P=某题的学生平均得分÷该题总分。P值越小，表明试题难度越大。</w:t>
      </w:r>
    </w:p>
    <w:p w:rsidR="008048B9" w:rsidRDefault="008048B9" w:rsidP="005763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</w:t>
      </w:r>
      <w:r w:rsidRPr="008048B9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《学生成绩统计》栏目中的</w:t>
      </w:r>
      <w:r w:rsidR="00C17F93">
        <w:rPr>
          <w:rFonts w:ascii="宋体" w:hAnsi="宋体" w:hint="eastAsia"/>
          <w:sz w:val="24"/>
          <w:szCs w:val="24"/>
        </w:rPr>
        <w:t>“百分比”、</w:t>
      </w:r>
      <w:r>
        <w:rPr>
          <w:rFonts w:ascii="宋体" w:hAnsi="宋体" w:hint="eastAsia"/>
          <w:sz w:val="24"/>
          <w:szCs w:val="24"/>
        </w:rPr>
        <w:t>“平均分”</w:t>
      </w:r>
      <w:r w:rsidR="00C17F93">
        <w:rPr>
          <w:rFonts w:ascii="宋体" w:hAnsi="宋体" w:hint="eastAsia"/>
          <w:sz w:val="24"/>
          <w:szCs w:val="24"/>
        </w:rPr>
        <w:t>、“标准差”与</w:t>
      </w:r>
      <w:r>
        <w:rPr>
          <w:rFonts w:ascii="宋体" w:hAnsi="宋体" w:hint="eastAsia"/>
          <w:sz w:val="24"/>
          <w:szCs w:val="24"/>
        </w:rPr>
        <w:t>《</w:t>
      </w:r>
      <w:r w:rsidRPr="00657F7F">
        <w:rPr>
          <w:rFonts w:ascii="宋体" w:hAnsi="宋体" w:hint="eastAsia"/>
          <w:sz w:val="24"/>
          <w:szCs w:val="24"/>
        </w:rPr>
        <w:t>考核试卷分析</w:t>
      </w:r>
      <w:r>
        <w:rPr>
          <w:rFonts w:ascii="宋体" w:hAnsi="宋体" w:hint="eastAsia"/>
          <w:sz w:val="24"/>
          <w:szCs w:val="24"/>
        </w:rPr>
        <w:t>》栏目中的</w:t>
      </w:r>
      <w:r w:rsidR="00C17F93">
        <w:rPr>
          <w:rFonts w:ascii="宋体" w:hAnsi="宋体" w:hint="eastAsia"/>
          <w:sz w:val="24"/>
          <w:szCs w:val="24"/>
        </w:rPr>
        <w:t>“</w:t>
      </w:r>
      <w:r w:rsidR="00C17F93" w:rsidRPr="008048B9">
        <w:rPr>
          <w:rFonts w:ascii="宋体" w:hAnsi="宋体" w:hint="eastAsia"/>
          <w:sz w:val="24"/>
          <w:szCs w:val="24"/>
        </w:rPr>
        <w:t>难度</w:t>
      </w:r>
      <w:r w:rsidR="008434E8">
        <w:rPr>
          <w:rFonts w:ascii="宋体" w:hAnsi="宋体" w:hint="eastAsia"/>
          <w:sz w:val="24"/>
          <w:szCs w:val="24"/>
        </w:rPr>
        <w:t>P</w:t>
      </w:r>
      <w:r w:rsidR="00C17F93">
        <w:rPr>
          <w:rFonts w:ascii="宋体" w:hAnsi="宋体" w:hint="eastAsia"/>
          <w:sz w:val="24"/>
          <w:szCs w:val="24"/>
        </w:rPr>
        <w:t>”</w:t>
      </w:r>
      <w:r w:rsidR="009F04A0">
        <w:rPr>
          <w:rFonts w:ascii="宋体" w:hAnsi="宋体" w:hint="eastAsia"/>
          <w:sz w:val="24"/>
          <w:szCs w:val="24"/>
        </w:rPr>
        <w:t>等计算值</w:t>
      </w:r>
      <w:r w:rsidR="00C17F93">
        <w:rPr>
          <w:rFonts w:ascii="宋体" w:hAnsi="宋体" w:hint="eastAsia"/>
          <w:sz w:val="24"/>
          <w:szCs w:val="24"/>
        </w:rPr>
        <w:t>均保留</w:t>
      </w:r>
      <w:r w:rsidR="00253DBE">
        <w:rPr>
          <w:rFonts w:ascii="宋体" w:hAnsi="宋体" w:hint="eastAsia"/>
          <w:sz w:val="24"/>
          <w:szCs w:val="24"/>
        </w:rPr>
        <w:t>1位</w:t>
      </w:r>
      <w:r w:rsidR="00C17F93">
        <w:rPr>
          <w:rFonts w:ascii="宋体" w:hAnsi="宋体" w:hint="eastAsia"/>
          <w:sz w:val="24"/>
          <w:szCs w:val="24"/>
        </w:rPr>
        <w:t>小数。</w:t>
      </w:r>
    </w:p>
    <w:p w:rsidR="00DE22DE" w:rsidRPr="005763D0" w:rsidRDefault="00DE22DE" w:rsidP="003D668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DE22DE" w:rsidRPr="005763D0" w:rsidSect="00917DD3">
      <w:footerReference w:type="even" r:id="rId7"/>
      <w:footerReference w:type="default" r:id="rId8"/>
      <w:pgSz w:w="11906" w:h="16838" w:code="9"/>
      <w:pgMar w:top="1440" w:right="1134" w:bottom="1247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85" w:rsidRDefault="00487F85">
      <w:r>
        <w:separator/>
      </w:r>
    </w:p>
  </w:endnote>
  <w:endnote w:type="continuationSeparator" w:id="0">
    <w:p w:rsidR="00487F85" w:rsidRDefault="0048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85" w:rsidRDefault="003C5D73" w:rsidP="00D43F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58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5885" w:rsidRDefault="003458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85" w:rsidRDefault="003C5D73" w:rsidP="00D43F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58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45BA">
      <w:rPr>
        <w:rStyle w:val="a4"/>
        <w:noProof/>
      </w:rPr>
      <w:t>3</w:t>
    </w:r>
    <w:r>
      <w:rPr>
        <w:rStyle w:val="a4"/>
      </w:rPr>
      <w:fldChar w:fldCharType="end"/>
    </w:r>
  </w:p>
  <w:p w:rsidR="00345885" w:rsidRDefault="003458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85" w:rsidRDefault="00487F85">
      <w:r>
        <w:separator/>
      </w:r>
    </w:p>
  </w:footnote>
  <w:footnote w:type="continuationSeparator" w:id="0">
    <w:p w:rsidR="00487F85" w:rsidRDefault="0048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7B16"/>
    <w:multiLevelType w:val="singleLevel"/>
    <w:tmpl w:val="B99C22B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A84"/>
    <w:rsid w:val="00010EDA"/>
    <w:rsid w:val="00081BE8"/>
    <w:rsid w:val="00091710"/>
    <w:rsid w:val="000B6FCE"/>
    <w:rsid w:val="000C1FDF"/>
    <w:rsid w:val="0010181F"/>
    <w:rsid w:val="00153DA2"/>
    <w:rsid w:val="0015623B"/>
    <w:rsid w:val="00171CCF"/>
    <w:rsid w:val="001B3C56"/>
    <w:rsid w:val="001E11DB"/>
    <w:rsid w:val="00213FD8"/>
    <w:rsid w:val="00216472"/>
    <w:rsid w:val="00221A84"/>
    <w:rsid w:val="00221D49"/>
    <w:rsid w:val="00253DBE"/>
    <w:rsid w:val="002676BD"/>
    <w:rsid w:val="0027014A"/>
    <w:rsid w:val="002A4095"/>
    <w:rsid w:val="002B6131"/>
    <w:rsid w:val="002F09B6"/>
    <w:rsid w:val="002F6E04"/>
    <w:rsid w:val="00305944"/>
    <w:rsid w:val="00345885"/>
    <w:rsid w:val="0035693B"/>
    <w:rsid w:val="00357768"/>
    <w:rsid w:val="00372E0E"/>
    <w:rsid w:val="00386EE2"/>
    <w:rsid w:val="003A0FA3"/>
    <w:rsid w:val="003B28CB"/>
    <w:rsid w:val="003C5D73"/>
    <w:rsid w:val="003D668F"/>
    <w:rsid w:val="00440875"/>
    <w:rsid w:val="004411ED"/>
    <w:rsid w:val="0044374F"/>
    <w:rsid w:val="00487F85"/>
    <w:rsid w:val="004F2F32"/>
    <w:rsid w:val="005339DB"/>
    <w:rsid w:val="0055248E"/>
    <w:rsid w:val="0055634E"/>
    <w:rsid w:val="005763D0"/>
    <w:rsid w:val="005B227F"/>
    <w:rsid w:val="005D2630"/>
    <w:rsid w:val="005D566D"/>
    <w:rsid w:val="005E2FBB"/>
    <w:rsid w:val="0061425A"/>
    <w:rsid w:val="00615725"/>
    <w:rsid w:val="00624015"/>
    <w:rsid w:val="00647FEF"/>
    <w:rsid w:val="006556DE"/>
    <w:rsid w:val="00657F7F"/>
    <w:rsid w:val="00660278"/>
    <w:rsid w:val="006911D7"/>
    <w:rsid w:val="006C5F71"/>
    <w:rsid w:val="006F4D4D"/>
    <w:rsid w:val="007001C6"/>
    <w:rsid w:val="00706F0F"/>
    <w:rsid w:val="0072148A"/>
    <w:rsid w:val="007537DD"/>
    <w:rsid w:val="00793F1E"/>
    <w:rsid w:val="007A34AE"/>
    <w:rsid w:val="007B0362"/>
    <w:rsid w:val="007B7066"/>
    <w:rsid w:val="007C5EBD"/>
    <w:rsid w:val="007D3482"/>
    <w:rsid w:val="007E0E38"/>
    <w:rsid w:val="007E5C91"/>
    <w:rsid w:val="007F3FD8"/>
    <w:rsid w:val="007F76F9"/>
    <w:rsid w:val="008048B9"/>
    <w:rsid w:val="00821EAD"/>
    <w:rsid w:val="00825F55"/>
    <w:rsid w:val="008434E8"/>
    <w:rsid w:val="00864687"/>
    <w:rsid w:val="008C52EF"/>
    <w:rsid w:val="008E35EF"/>
    <w:rsid w:val="00917DD3"/>
    <w:rsid w:val="00955092"/>
    <w:rsid w:val="00984193"/>
    <w:rsid w:val="009B71F7"/>
    <w:rsid w:val="009C3F6C"/>
    <w:rsid w:val="009E32C3"/>
    <w:rsid w:val="009F04A0"/>
    <w:rsid w:val="00A0151E"/>
    <w:rsid w:val="00A053E2"/>
    <w:rsid w:val="00A07E22"/>
    <w:rsid w:val="00A72D17"/>
    <w:rsid w:val="00A84E4C"/>
    <w:rsid w:val="00A95807"/>
    <w:rsid w:val="00AA4728"/>
    <w:rsid w:val="00AA5372"/>
    <w:rsid w:val="00AB141B"/>
    <w:rsid w:val="00AC0FD2"/>
    <w:rsid w:val="00AC6CB2"/>
    <w:rsid w:val="00AC7F72"/>
    <w:rsid w:val="00AF6114"/>
    <w:rsid w:val="00B13419"/>
    <w:rsid w:val="00B263BF"/>
    <w:rsid w:val="00B403A0"/>
    <w:rsid w:val="00B47594"/>
    <w:rsid w:val="00B943B3"/>
    <w:rsid w:val="00BA49E1"/>
    <w:rsid w:val="00BB24B8"/>
    <w:rsid w:val="00BC4CAC"/>
    <w:rsid w:val="00C11C3C"/>
    <w:rsid w:val="00C17F93"/>
    <w:rsid w:val="00C47030"/>
    <w:rsid w:val="00C51C72"/>
    <w:rsid w:val="00C57EB9"/>
    <w:rsid w:val="00C64004"/>
    <w:rsid w:val="00C96FE0"/>
    <w:rsid w:val="00CA6A26"/>
    <w:rsid w:val="00CB3F64"/>
    <w:rsid w:val="00CD76CA"/>
    <w:rsid w:val="00D43F88"/>
    <w:rsid w:val="00D4690E"/>
    <w:rsid w:val="00D609CD"/>
    <w:rsid w:val="00D824E3"/>
    <w:rsid w:val="00DB5FA3"/>
    <w:rsid w:val="00DB63C9"/>
    <w:rsid w:val="00DD36D5"/>
    <w:rsid w:val="00DE22DE"/>
    <w:rsid w:val="00DF5D06"/>
    <w:rsid w:val="00E134D1"/>
    <w:rsid w:val="00E14256"/>
    <w:rsid w:val="00E40040"/>
    <w:rsid w:val="00E833B0"/>
    <w:rsid w:val="00E877F6"/>
    <w:rsid w:val="00EE0872"/>
    <w:rsid w:val="00EF0038"/>
    <w:rsid w:val="00F51BE8"/>
    <w:rsid w:val="00F563AC"/>
    <w:rsid w:val="00F638BD"/>
    <w:rsid w:val="00F70DD8"/>
    <w:rsid w:val="00F845BA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C31EA4-8558-405C-A49A-10F0EF99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0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60278"/>
  </w:style>
  <w:style w:type="paragraph" w:styleId="a5">
    <w:name w:val="Balloon Text"/>
    <w:basedOn w:val="a"/>
    <w:semiHidden/>
    <w:rsid w:val="00B47594"/>
    <w:rPr>
      <w:sz w:val="18"/>
      <w:szCs w:val="18"/>
    </w:rPr>
  </w:style>
  <w:style w:type="table" w:styleId="a6">
    <w:name w:val="Table Grid"/>
    <w:basedOn w:val="a1"/>
    <w:rsid w:val="00BB2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9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A958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苏州科技学院</dc:title>
  <dc:creator>User</dc:creator>
  <cp:lastModifiedBy>教务处</cp:lastModifiedBy>
  <cp:revision>6</cp:revision>
  <cp:lastPrinted>2007-01-16T07:08:00Z</cp:lastPrinted>
  <dcterms:created xsi:type="dcterms:W3CDTF">2016-06-30T05:49:00Z</dcterms:created>
  <dcterms:modified xsi:type="dcterms:W3CDTF">2020-11-12T02:22:00Z</dcterms:modified>
</cp:coreProperties>
</file>